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961880">
      <w:pPr>
        <w:pStyle w:val="11Flatter-re-7"/>
      </w:pPr>
    </w:p>
    <w:p w:rsidR="00D9307C" w:rsidRDefault="00D9307C" w:rsidP="00961880">
      <w:pPr>
        <w:pStyle w:val="frPM1810"/>
        <w:jc w:val="right"/>
        <w:rPr>
          <w:b w:val="0"/>
          <w:sz w:val="22"/>
        </w:rPr>
      </w:pPr>
      <w:r w:rsidRPr="00702550">
        <w:rPr>
          <w:color w:val="005D96"/>
        </w:rPr>
        <w:t>PRESSEINFORMATION</w:t>
      </w:r>
      <w:r w:rsidR="00215D63">
        <w:rPr>
          <w:b w:val="0"/>
          <w:sz w:val="22"/>
        </w:rPr>
        <w:tab/>
      </w:r>
      <w:r w:rsidR="006D050F">
        <w:rPr>
          <w:b w:val="0"/>
          <w:sz w:val="22"/>
        </w:rPr>
        <w:t>2</w:t>
      </w:r>
      <w:r w:rsidR="008E155E">
        <w:rPr>
          <w:b w:val="0"/>
          <w:sz w:val="22"/>
        </w:rPr>
        <w:t>2</w:t>
      </w:r>
      <w:r>
        <w:rPr>
          <w:b w:val="0"/>
          <w:sz w:val="22"/>
        </w:rPr>
        <w:t>-</w:t>
      </w:r>
      <w:r w:rsidR="00E43AB0">
        <w:rPr>
          <w:b w:val="0"/>
          <w:sz w:val="22"/>
        </w:rPr>
        <w:t>10</w:t>
      </w:r>
      <w:r w:rsidR="00DD0326">
        <w:rPr>
          <w:b w:val="0"/>
          <w:sz w:val="22"/>
        </w:rPr>
        <w:t>-</w:t>
      </w:r>
      <w:r w:rsidR="00E43AB0">
        <w:rPr>
          <w:b w:val="0"/>
          <w:sz w:val="22"/>
        </w:rPr>
        <w:t>68</w:t>
      </w:r>
    </w:p>
    <w:p w:rsidR="00D9307C" w:rsidRPr="00E373BB" w:rsidRDefault="00D9307C" w:rsidP="00961880">
      <w:pPr>
        <w:pStyle w:val="frPM1810"/>
        <w:jc w:val="right"/>
        <w:rPr>
          <w:b w:val="0"/>
          <w:bCs/>
          <w:sz w:val="22"/>
        </w:rPr>
      </w:pPr>
      <w:r>
        <w:tab/>
      </w:r>
      <w:r>
        <w:rPr>
          <w:b w:val="0"/>
          <w:bCs/>
          <w:sz w:val="22"/>
        </w:rPr>
        <w:t xml:space="preserve">vom </w:t>
      </w:r>
      <w:r w:rsidR="002B7CB1">
        <w:rPr>
          <w:b w:val="0"/>
          <w:bCs/>
          <w:sz w:val="22"/>
        </w:rPr>
        <w:t>20</w:t>
      </w:r>
      <w:r w:rsidR="00DD0326">
        <w:rPr>
          <w:b w:val="0"/>
          <w:bCs/>
          <w:sz w:val="22"/>
        </w:rPr>
        <w:t>.</w:t>
      </w:r>
      <w:r w:rsidR="008A455F">
        <w:rPr>
          <w:b w:val="0"/>
          <w:bCs/>
          <w:sz w:val="22"/>
        </w:rPr>
        <w:t xml:space="preserve"> </w:t>
      </w:r>
      <w:r w:rsidR="00E43AB0">
        <w:rPr>
          <w:b w:val="0"/>
          <w:bCs/>
          <w:sz w:val="22"/>
        </w:rPr>
        <w:t>Oktober</w:t>
      </w:r>
      <w:r w:rsidRPr="00E373BB">
        <w:rPr>
          <w:b w:val="0"/>
          <w:bCs/>
          <w:sz w:val="22"/>
        </w:rPr>
        <w:t xml:space="preserve"> </w:t>
      </w:r>
      <w:r w:rsidR="00C97AE0">
        <w:rPr>
          <w:b w:val="0"/>
          <w:bCs/>
          <w:sz w:val="22"/>
        </w:rPr>
        <w:t>20</w:t>
      </w:r>
      <w:r w:rsidR="006D050F">
        <w:rPr>
          <w:b w:val="0"/>
          <w:bCs/>
          <w:sz w:val="22"/>
        </w:rPr>
        <w:t>2</w:t>
      </w:r>
      <w:r w:rsidR="008E155E">
        <w:rPr>
          <w:b w:val="0"/>
          <w:bCs/>
          <w:sz w:val="22"/>
        </w:rPr>
        <w:t>2</w:t>
      </w:r>
    </w:p>
    <w:p w:rsidR="00D9307C" w:rsidRPr="00E373BB" w:rsidRDefault="00D9307C" w:rsidP="00961880">
      <w:pPr>
        <w:pStyle w:val="11Flatter-re-7"/>
        <w:spacing w:line="240" w:lineRule="exact"/>
      </w:pPr>
    </w:p>
    <w:p w:rsidR="00D9307C" w:rsidRPr="00E373BB" w:rsidRDefault="00D9307C" w:rsidP="00961880">
      <w:pPr>
        <w:pStyle w:val="06"/>
      </w:pPr>
    </w:p>
    <w:p w:rsidR="00D9307C" w:rsidRPr="0063188B" w:rsidRDefault="007225DC" w:rsidP="00961880">
      <w:pPr>
        <w:pStyle w:val="berschrift1"/>
      </w:pPr>
      <w:r w:rsidRPr="0063188B">
        <w:rPr>
          <w:noProof/>
        </w:rPr>
        <mc:AlternateContent>
          <mc:Choice Requires="wps">
            <w:drawing>
              <wp:anchor distT="0" distB="0" distL="114300" distR="114300" simplePos="0" relativeHeight="251657728" behindDoc="0" locked="0" layoutInCell="1" allowOverlap="1">
                <wp:simplePos x="0" y="0"/>
                <wp:positionH relativeFrom="column">
                  <wp:posOffset>3930650</wp:posOffset>
                </wp:positionH>
                <wp:positionV relativeFrom="paragraph">
                  <wp:posOffset>51435</wp:posOffset>
                </wp:positionV>
                <wp:extent cx="2443480" cy="3634740"/>
                <wp:effectExtent l="0" t="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63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86A" w:rsidRPr="005A0AF9" w:rsidRDefault="0068386A" w:rsidP="0073427A">
                            <w:pPr>
                              <w:pStyle w:val="Bild"/>
                            </w:pPr>
                          </w:p>
                          <w:p w:rsidR="0068386A" w:rsidRPr="00F53053" w:rsidRDefault="00FB639B" w:rsidP="007E2C3F">
                            <w:pPr>
                              <w:spacing w:before="120" w:after="120" w:line="240" w:lineRule="exact"/>
                              <w:rPr>
                                <w:b/>
                                <w:bCs/>
                                <w:sz w:val="20"/>
                              </w:rPr>
                            </w:pPr>
                            <w:r>
                              <w:rPr>
                                <w:bCs/>
                                <w:sz w:val="20"/>
                              </w:rPr>
                              <w:t>Dr. Jochen Peichl (CEO ift Rosenheim) eröffnet die 49. Rosenheimer Fenstertage mit dem Motto „Aufbruch in die neue Klimazeit“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9.5pt;margin-top:4.05pt;width:192.4pt;height:28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" stroked="f">
                <v:textbox>
                  <w:txbxContent>
                    <w:p w:rsidR="0068386A" w:rsidRPr="005A0AF9" w:rsidRDefault="0068386A" w:rsidP="0073427A">
                      <w:pPr>
                        <w:pStyle w:val="Bild"/>
                      </w:pPr>
                    </w:p>
                    <w:p w:rsidR="0068386A" w:rsidRPr="00F53053" w:rsidRDefault="00FB639B" w:rsidP="007E2C3F">
                      <w:pPr>
                        <w:spacing w:before="120" w:after="120" w:line="240" w:lineRule="exact"/>
                        <w:rPr>
                          <w:b/>
                          <w:bCs/>
                          <w:sz w:val="20"/>
                        </w:rPr>
                      </w:pPr>
                      <w:r>
                        <w:rPr>
                          <w:bCs/>
                          <w:sz w:val="20"/>
                        </w:rPr>
                        <w:t>Dr. Jochen Peichl (CEO ift Rosenheim) eröffnet die 49. Rosenheimer Fenstertage mit dem Motto „Aufbruch in die neue Klimazeit“</w:t>
                      </w:r>
                    </w:p>
                  </w:txbxContent>
                </v:textbox>
              </v:shape>
            </w:pict>
          </mc:Fallback>
        </mc:AlternateContent>
      </w:r>
      <w:r w:rsidR="00E43AB0">
        <w:t xml:space="preserve">49. Rosenheimer Fenstertage </w:t>
      </w:r>
    </w:p>
    <w:p w:rsidR="00D9307C" w:rsidRPr="009C633D" w:rsidRDefault="00E43AB0" w:rsidP="00961880">
      <w:pPr>
        <w:pStyle w:val="berschrift2"/>
      </w:pPr>
      <w:r>
        <w:t>Volle Säle, Wiedersehensfreude und Bekenntnis zum Klimaschutz</w:t>
      </w:r>
    </w:p>
    <w:p w:rsidR="00D9307C" w:rsidRPr="003675B0" w:rsidRDefault="00D9307C" w:rsidP="00961880">
      <w:pPr>
        <w:pStyle w:val="11Flatter-re-7"/>
        <w:ind w:right="3131"/>
      </w:pPr>
    </w:p>
    <w:p w:rsidR="00C24366" w:rsidRPr="003675B0" w:rsidRDefault="00E43AB0" w:rsidP="00961880">
      <w:pPr>
        <w:pStyle w:val="11Flatter-re-7"/>
        <w:ind w:right="3131"/>
        <w:rPr>
          <w:b/>
          <w:bCs/>
        </w:rPr>
      </w:pPr>
      <w:r>
        <w:rPr>
          <w:b/>
          <w:bCs/>
        </w:rPr>
        <w:t xml:space="preserve">Die lebendigen Gespräche in den Pausen und auf dem bayerischen Festabend – die Freude am persönlichen Austausch war mit den Händen zu </w:t>
      </w:r>
      <w:r w:rsidR="00F3251F">
        <w:rPr>
          <w:b/>
          <w:bCs/>
        </w:rPr>
        <w:t>g</w:t>
      </w:r>
      <w:bookmarkStart w:id="0" w:name="_GoBack"/>
      <w:bookmarkEnd w:id="0"/>
      <w:r>
        <w:rPr>
          <w:b/>
          <w:bCs/>
        </w:rPr>
        <w:t xml:space="preserve">reifen. Aber auch das Vortragsprogramm überzeugte die 522 Teilnehmer, denn die Vortragsäle waren stets gut gefüllt. </w:t>
      </w:r>
      <w:r w:rsidR="00502054">
        <w:rPr>
          <w:b/>
          <w:bCs/>
        </w:rPr>
        <w:t>Die vielen</w:t>
      </w:r>
      <w:r>
        <w:rPr>
          <w:b/>
          <w:bCs/>
        </w:rPr>
        <w:t xml:space="preserve"> Vorträge </w:t>
      </w:r>
      <w:r w:rsidR="00502054">
        <w:rPr>
          <w:b/>
          <w:bCs/>
        </w:rPr>
        <w:t>zu</w:t>
      </w:r>
      <w:r>
        <w:rPr>
          <w:b/>
          <w:bCs/>
        </w:rPr>
        <w:t xml:space="preserve"> Klimaschutz und Nachhaltigkeit </w:t>
      </w:r>
      <w:r w:rsidR="00502054">
        <w:rPr>
          <w:b/>
          <w:bCs/>
        </w:rPr>
        <w:t xml:space="preserve">beleuchteten das Thema aus strategischer, </w:t>
      </w:r>
      <w:r w:rsidR="00854172">
        <w:rPr>
          <w:b/>
          <w:bCs/>
        </w:rPr>
        <w:t>wirtschaftlicher</w:t>
      </w:r>
      <w:r w:rsidR="00120883">
        <w:rPr>
          <w:b/>
          <w:bCs/>
        </w:rPr>
        <w:t>,</w:t>
      </w:r>
      <w:r w:rsidR="00854172">
        <w:rPr>
          <w:b/>
          <w:bCs/>
        </w:rPr>
        <w:t xml:space="preserve"> </w:t>
      </w:r>
      <w:r w:rsidR="00502054">
        <w:rPr>
          <w:b/>
          <w:bCs/>
        </w:rPr>
        <w:t xml:space="preserve">ordnungspolitischer und praktischer Sicht. </w:t>
      </w:r>
      <w:r w:rsidR="00854172">
        <w:rPr>
          <w:b/>
          <w:bCs/>
        </w:rPr>
        <w:t>Alle Referenten waren sich einig, dass die Zeit drängt und eine Steigerung der energetischen Sanierungsquote notwendig und auch machbar ist. „Wir schaffen das“ war der einstimmige Tenor und wurde damit dem diesjährigen Motto „Aufbruch in die neue Klimazeit“ voll gerecht.</w:t>
      </w:r>
    </w:p>
    <w:p w:rsidR="008A19B2" w:rsidRPr="003675B0" w:rsidRDefault="008A19B2" w:rsidP="00961880">
      <w:pPr>
        <w:overflowPunct/>
        <w:ind w:right="2471"/>
        <w:textAlignment w:val="auto"/>
      </w:pPr>
    </w:p>
    <w:p w:rsidR="00DD0326" w:rsidRDefault="00854172" w:rsidP="00961880">
      <w:pPr>
        <w:pStyle w:val="11Flatter-re-7"/>
        <w:ind w:right="3259"/>
      </w:pPr>
      <w:r>
        <w:t>Nachdem die Corona-Pandemie ein wenig ihren Schrecken verloren hat, gab es mit den 49. Rosenheimer Fenstertage</w:t>
      </w:r>
      <w:r w:rsidR="00233063">
        <w:t>n</w:t>
      </w:r>
      <w:r>
        <w:t xml:space="preserve"> die lang erwartete Rückkehr des größten Fachkongresses der Fenster- und Fassadenbranche. Deshalb eröffnete Dr. Jochen Peichl (CEO ift Rosen</w:t>
      </w:r>
      <w:r w:rsidR="0064264B">
        <w:t xml:space="preserve">heim) die Fenstertage auch in Anlehnung an eines </w:t>
      </w:r>
      <w:r w:rsidR="002A57D2">
        <w:t>der</w:t>
      </w:r>
      <w:r>
        <w:t xml:space="preserve"> bekannte</w:t>
      </w:r>
      <w:r w:rsidR="0064264B">
        <w:t>sten</w:t>
      </w:r>
      <w:r>
        <w:t xml:space="preserve"> Filmzitat</w:t>
      </w:r>
      <w:r w:rsidR="002A57D2">
        <w:t>e</w:t>
      </w:r>
      <w:r>
        <w:t xml:space="preserve"> „</w:t>
      </w:r>
      <w:r w:rsidR="0064264B">
        <w:t xml:space="preserve">We are </w:t>
      </w:r>
      <w:r w:rsidR="002A57D2">
        <w:t xml:space="preserve">back“. Hinter dem </w:t>
      </w:r>
      <w:r w:rsidR="0064264B">
        <w:t xml:space="preserve">erfolgreichen </w:t>
      </w:r>
      <w:r w:rsidR="002A57D2">
        <w:t xml:space="preserve">Neustart der Rosenheimer Fenstertage standen </w:t>
      </w:r>
      <w:r w:rsidR="0064264B">
        <w:t xml:space="preserve">aber </w:t>
      </w:r>
      <w:r w:rsidR="002A57D2">
        <w:t xml:space="preserve">auch </w:t>
      </w:r>
      <w:r w:rsidR="0064264B">
        <w:t>hunderte</w:t>
      </w:r>
      <w:r w:rsidR="002A57D2">
        <w:t xml:space="preserve"> Stunden intensiver Arbeit, um ein Top-Programm mit kompetenten Referenten und eine</w:t>
      </w:r>
      <w:r w:rsidR="0064264B">
        <w:t>n</w:t>
      </w:r>
      <w:r w:rsidR="002A57D2">
        <w:t xml:space="preserve"> </w:t>
      </w:r>
      <w:r w:rsidR="0064264B">
        <w:t xml:space="preserve">umfassenden </w:t>
      </w:r>
      <w:r w:rsidR="002A57D2">
        <w:t>Service</w:t>
      </w:r>
      <w:r w:rsidR="0064264B">
        <w:t xml:space="preserve"> zu entwickeln</w:t>
      </w:r>
      <w:r w:rsidR="002A57D2">
        <w:t xml:space="preserve">, damit sich die 522 </w:t>
      </w:r>
      <w:r w:rsidR="0064264B">
        <w:t xml:space="preserve">Teilnehmer </w:t>
      </w:r>
      <w:r w:rsidR="002A57D2">
        <w:t>rundum</w:t>
      </w:r>
      <w:r w:rsidR="00233063">
        <w:t xml:space="preserve"> </w:t>
      </w:r>
      <w:r w:rsidR="002A57D2">
        <w:t xml:space="preserve">wohl fühlen </w:t>
      </w:r>
      <w:r w:rsidR="0064264B">
        <w:t>konnten</w:t>
      </w:r>
      <w:r w:rsidR="002A57D2">
        <w:t>.</w:t>
      </w:r>
    </w:p>
    <w:p w:rsidR="0064264B" w:rsidRDefault="0064264B">
      <w:pPr>
        <w:overflowPunct/>
        <w:autoSpaceDE/>
        <w:autoSpaceDN/>
        <w:adjustRightInd/>
        <w:spacing w:line="240" w:lineRule="auto"/>
        <w:textAlignment w:val="auto"/>
        <w:rPr>
          <w:rFonts w:cs="Arial"/>
          <w:szCs w:val="22"/>
        </w:rPr>
      </w:pPr>
    </w:p>
    <w:p w:rsidR="003B24BD" w:rsidRDefault="0064264B" w:rsidP="003B24BD">
      <w:pPr>
        <w:pStyle w:val="11Flatter-re-7"/>
        <w:ind w:right="1558"/>
        <w:rPr>
          <w:rFonts w:cs="Arial"/>
          <w:szCs w:val="22"/>
        </w:rPr>
      </w:pPr>
      <w:r>
        <w:t xml:space="preserve">Den Auftakt zum „Aufbruch </w:t>
      </w:r>
      <w:r w:rsidRPr="0064264B">
        <w:t>in die neue Klimazeit“</w:t>
      </w:r>
      <w:r>
        <w:t xml:space="preserve"> machte der Institutsleiter </w:t>
      </w:r>
      <w:r w:rsidR="00EC7DAA" w:rsidRPr="003B24BD">
        <w:rPr>
          <w:rFonts w:cs="Arial"/>
          <w:b/>
          <w:szCs w:val="22"/>
        </w:rPr>
        <w:t>Prof. Jörn P</w:t>
      </w:r>
      <w:r w:rsidR="0034513D">
        <w:rPr>
          <w:rFonts w:cs="Arial"/>
          <w:b/>
          <w:szCs w:val="22"/>
        </w:rPr>
        <w:t>.</w:t>
      </w:r>
      <w:r w:rsidR="00EC7DAA" w:rsidRPr="003B24BD">
        <w:rPr>
          <w:rFonts w:cs="Arial"/>
          <w:b/>
          <w:szCs w:val="22"/>
        </w:rPr>
        <w:t xml:space="preserve"> Lass</w:t>
      </w:r>
      <w:r w:rsidR="003B24BD">
        <w:rPr>
          <w:rFonts w:cs="Arial"/>
          <w:szCs w:val="22"/>
        </w:rPr>
        <w:t>, der in se</w:t>
      </w:r>
      <w:r w:rsidR="00EC7DAA" w:rsidRPr="00EC7DAA">
        <w:rPr>
          <w:rFonts w:cs="Arial"/>
          <w:szCs w:val="22"/>
        </w:rPr>
        <w:t>inem Vortrag „Nachhaltig Bauen – Fenster, Türen und Fassaden als Bausteine der Energie- und Ressourcenwende“</w:t>
      </w:r>
      <w:r w:rsidR="003B24BD">
        <w:rPr>
          <w:rFonts w:cs="Arial"/>
          <w:szCs w:val="22"/>
        </w:rPr>
        <w:t xml:space="preserve"> sehr genau die zu erwartenden Anforderungen und Nachweise beschrieb, </w:t>
      </w:r>
      <w:r w:rsidR="003B24BD">
        <w:rPr>
          <w:rFonts w:cs="Arial"/>
          <w:szCs w:val="22"/>
        </w:rPr>
        <w:lastRenderedPageBreak/>
        <w:t>mit denen die Hersteller und Zulieferer rechnen müssen. Als Basis sind zwar die Daten eine</w:t>
      </w:r>
      <w:r w:rsidR="0034513D">
        <w:rPr>
          <w:rFonts w:cs="Arial"/>
          <w:szCs w:val="22"/>
        </w:rPr>
        <w:t>r</w:t>
      </w:r>
      <w:r w:rsidR="003B24BD">
        <w:rPr>
          <w:rFonts w:cs="Arial"/>
          <w:szCs w:val="22"/>
        </w:rPr>
        <w:t xml:space="preserve"> Umweltproduktdeklaration (EPD) </w:t>
      </w:r>
      <w:r w:rsidR="0068386A">
        <w:rPr>
          <w:rFonts w:cs="Arial"/>
          <w:szCs w:val="22"/>
        </w:rPr>
        <w:t>vorhanden</w:t>
      </w:r>
      <w:r w:rsidR="003B24BD">
        <w:rPr>
          <w:rFonts w:cs="Arial"/>
          <w:szCs w:val="22"/>
        </w:rPr>
        <w:t>, aber für eine praktisch brauchbare Bewertung der Nachhaltigkeit und Klimasicherheit von Bauelementen braucht es weitere Kenndaten und Bewertungen. Diese werden aber durch die bestehenden Normen n</w:t>
      </w:r>
      <w:r w:rsidR="0068386A">
        <w:rPr>
          <w:rFonts w:cs="Arial"/>
          <w:szCs w:val="22"/>
        </w:rPr>
        <w:t xml:space="preserve">ur sehr unvollständig abgedeckt. Deshalb wird das ift Rosenheim bis zur BAU </w:t>
      </w:r>
      <w:r w:rsidR="0069350A">
        <w:rPr>
          <w:rFonts w:cs="Arial"/>
          <w:szCs w:val="22"/>
        </w:rPr>
        <w:t>202</w:t>
      </w:r>
      <w:r w:rsidR="00120883">
        <w:rPr>
          <w:rFonts w:cs="Arial"/>
          <w:szCs w:val="22"/>
        </w:rPr>
        <w:t>3</w:t>
      </w:r>
      <w:r w:rsidR="0069350A">
        <w:rPr>
          <w:rFonts w:cs="Arial"/>
          <w:szCs w:val="22"/>
        </w:rPr>
        <w:t xml:space="preserve"> </w:t>
      </w:r>
      <w:r w:rsidR="0068386A">
        <w:rPr>
          <w:rFonts w:cs="Arial"/>
          <w:szCs w:val="22"/>
        </w:rPr>
        <w:t xml:space="preserve">ein entsprechendes Bewertungssystem entwickeln, </w:t>
      </w:r>
      <w:r w:rsidR="0034513D">
        <w:rPr>
          <w:rFonts w:cs="Arial"/>
          <w:szCs w:val="22"/>
        </w:rPr>
        <w:t xml:space="preserve">das </w:t>
      </w:r>
      <w:r w:rsidR="0068386A">
        <w:rPr>
          <w:rFonts w:cs="Arial"/>
          <w:szCs w:val="22"/>
        </w:rPr>
        <w:t xml:space="preserve">gemäß der Saalumfrage von 88% der Teilnehmer als notwendig erachtet wurde. Mit den Worten „Fenster und Fassaden sind die einzigen </w:t>
      </w:r>
      <w:r w:rsidR="00233063">
        <w:rPr>
          <w:rFonts w:cs="Arial"/>
          <w:szCs w:val="22"/>
        </w:rPr>
        <w:t>Bauprodukte</w:t>
      </w:r>
      <w:r w:rsidR="0068386A">
        <w:rPr>
          <w:rFonts w:cs="Arial"/>
          <w:szCs w:val="22"/>
        </w:rPr>
        <w:t>, die Energie gewinnen können“ spornte er die Branche zu Optimismus und mehr Engagement an.</w:t>
      </w:r>
    </w:p>
    <w:p w:rsidR="0068386A" w:rsidRDefault="0068386A" w:rsidP="003B24BD">
      <w:pPr>
        <w:pStyle w:val="11Flatter-re-7"/>
        <w:ind w:right="1558"/>
        <w:rPr>
          <w:rFonts w:cs="Arial"/>
          <w:szCs w:val="22"/>
        </w:rPr>
      </w:pPr>
    </w:p>
    <w:p w:rsidR="007E15F6" w:rsidRDefault="003A0548" w:rsidP="003B24BD">
      <w:pPr>
        <w:pStyle w:val="11Flatter-re-7"/>
        <w:ind w:right="1558"/>
        <w:rPr>
          <w:rFonts w:cs="Arial"/>
          <w:szCs w:val="22"/>
        </w:rPr>
      </w:pPr>
      <w:r>
        <w:rPr>
          <w:rFonts w:cs="Arial"/>
          <w:szCs w:val="22"/>
        </w:rPr>
        <w:t xml:space="preserve">In die gleiche Richtung argumentierte der renommierte Klimaexperte </w:t>
      </w:r>
      <w:r w:rsidRPr="002B7CB1">
        <w:rPr>
          <w:rFonts w:cs="Arial"/>
          <w:b/>
          <w:szCs w:val="22"/>
        </w:rPr>
        <w:t>Prof. Dr. Stefan Rahmstorf</w:t>
      </w:r>
      <w:r>
        <w:rPr>
          <w:rFonts w:cs="Arial"/>
          <w:szCs w:val="22"/>
        </w:rPr>
        <w:t xml:space="preserve"> (</w:t>
      </w:r>
      <w:r w:rsidRPr="003A0548">
        <w:rPr>
          <w:rFonts w:cs="Arial"/>
          <w:szCs w:val="22"/>
        </w:rPr>
        <w:t>Potsdam-Institut für Klim</w:t>
      </w:r>
      <w:r>
        <w:rPr>
          <w:rFonts w:cs="Arial"/>
          <w:szCs w:val="22"/>
        </w:rPr>
        <w:t>a</w:t>
      </w:r>
      <w:r w:rsidRPr="003A0548">
        <w:rPr>
          <w:rFonts w:cs="Arial"/>
          <w:szCs w:val="22"/>
        </w:rPr>
        <w:t>folgenforschung</w:t>
      </w:r>
      <w:r>
        <w:rPr>
          <w:rFonts w:cs="Arial"/>
          <w:szCs w:val="22"/>
        </w:rPr>
        <w:t>,</w:t>
      </w:r>
      <w:r w:rsidRPr="003A0548">
        <w:rPr>
          <w:rFonts w:cs="Arial"/>
          <w:szCs w:val="22"/>
        </w:rPr>
        <w:t xml:space="preserve"> PIK</w:t>
      </w:r>
      <w:r>
        <w:rPr>
          <w:rFonts w:cs="Arial"/>
          <w:szCs w:val="22"/>
        </w:rPr>
        <w:t>), der eindringlich mahnte, dass die Zeit für eine Verringerung des Klimawandel</w:t>
      </w:r>
      <w:r w:rsidR="0069350A">
        <w:rPr>
          <w:rFonts w:cs="Arial"/>
          <w:szCs w:val="22"/>
        </w:rPr>
        <w:t>s</w:t>
      </w:r>
      <w:r>
        <w:rPr>
          <w:rFonts w:cs="Arial"/>
          <w:szCs w:val="22"/>
        </w:rPr>
        <w:t xml:space="preserve"> sehr knapp geworden ist und bis 2030 die CO</w:t>
      </w:r>
      <w:r w:rsidRPr="002B7CB1">
        <w:rPr>
          <w:rFonts w:cs="Arial"/>
          <w:szCs w:val="22"/>
          <w:vertAlign w:val="subscript"/>
        </w:rPr>
        <w:t>2</w:t>
      </w:r>
      <w:r>
        <w:rPr>
          <w:rFonts w:cs="Arial"/>
          <w:szCs w:val="22"/>
        </w:rPr>
        <w:t>-Emissionen drastisch reduziert werden müssen, bevor Kipp</w:t>
      </w:r>
      <w:r w:rsidR="0034513D">
        <w:rPr>
          <w:rFonts w:cs="Arial"/>
          <w:szCs w:val="22"/>
        </w:rPr>
        <w:t>-P</w:t>
      </w:r>
      <w:r>
        <w:rPr>
          <w:rFonts w:cs="Arial"/>
          <w:szCs w:val="22"/>
        </w:rPr>
        <w:t xml:space="preserve">unkte dies extrem erschweren. Positiv stimmte, dass die Technik </w:t>
      </w:r>
      <w:r w:rsidR="007E15F6">
        <w:rPr>
          <w:rFonts w:cs="Arial"/>
          <w:szCs w:val="22"/>
        </w:rPr>
        <w:t>für den Wandel</w:t>
      </w:r>
      <w:r w:rsidR="007E15F6" w:rsidRPr="007E15F6">
        <w:rPr>
          <w:rFonts w:cs="Arial"/>
          <w:szCs w:val="22"/>
        </w:rPr>
        <w:t xml:space="preserve"> </w:t>
      </w:r>
      <w:r w:rsidR="007E15F6">
        <w:rPr>
          <w:rFonts w:cs="Arial"/>
          <w:szCs w:val="22"/>
        </w:rPr>
        <w:t xml:space="preserve">vorhanden ist, denn die Photovoltaik </w:t>
      </w:r>
      <w:r w:rsidR="00233063">
        <w:rPr>
          <w:rFonts w:cs="Arial"/>
          <w:szCs w:val="22"/>
        </w:rPr>
        <w:t xml:space="preserve">und Windenergie sind </w:t>
      </w:r>
      <w:r w:rsidR="007E15F6">
        <w:rPr>
          <w:rFonts w:cs="Arial"/>
          <w:szCs w:val="22"/>
        </w:rPr>
        <w:t>bereits jetzt die günstigste</w:t>
      </w:r>
      <w:r w:rsidR="00233063">
        <w:rPr>
          <w:rFonts w:cs="Arial"/>
          <w:szCs w:val="22"/>
        </w:rPr>
        <w:t>n</w:t>
      </w:r>
      <w:r w:rsidR="007E15F6">
        <w:rPr>
          <w:rFonts w:cs="Arial"/>
          <w:szCs w:val="22"/>
        </w:rPr>
        <w:t xml:space="preserve"> Art</w:t>
      </w:r>
      <w:r w:rsidR="00233063">
        <w:rPr>
          <w:rFonts w:cs="Arial"/>
          <w:szCs w:val="22"/>
        </w:rPr>
        <w:t>en,</w:t>
      </w:r>
      <w:r w:rsidR="007E15F6">
        <w:rPr>
          <w:rFonts w:cs="Arial"/>
          <w:szCs w:val="22"/>
        </w:rPr>
        <w:t xml:space="preserve"> Strom zu erzeugen – selbst in Deutschland</w:t>
      </w:r>
      <w:r>
        <w:rPr>
          <w:rFonts w:cs="Arial"/>
          <w:szCs w:val="22"/>
        </w:rPr>
        <w:t xml:space="preserve">. </w:t>
      </w:r>
      <w:r w:rsidR="0069350A">
        <w:rPr>
          <w:rFonts w:cs="Arial"/>
          <w:szCs w:val="22"/>
        </w:rPr>
        <w:t xml:space="preserve">Zudem räumte er das häufige Missverständnis aus, dass eine Temperaturerhöhung von 1,5 </w:t>
      </w:r>
      <w:r w:rsidR="0034513D">
        <w:rPr>
          <w:rFonts w:cs="Arial"/>
          <w:szCs w:val="22"/>
        </w:rPr>
        <w:t xml:space="preserve">– </w:t>
      </w:r>
      <w:r w:rsidR="0069350A">
        <w:rPr>
          <w:rFonts w:cs="Arial"/>
          <w:szCs w:val="22"/>
        </w:rPr>
        <w:t>2,0°C in Deutschland und Europa ja nicht so schlimm wäre. Bereits jetzt ist diese in Deutschland mit 2,0°C doppelt so hoch wie im Durchschnitt und führt in Europa zu regelmäßigen Hitzewellen, zunehmender Dürre, Bränden und Waldsterben. Bei der letzten Hitzewelle in 2003 gab es in Europa ca. 70.000 Hitzetote und für 2022 werden über 100.000 Opfer geschätzt. Durch die Veränderungen des Jetstreams kommt es zudem regelmäßig zu lokalen Starkregen und Überschwemmungen. Da die Welt bei den jetzigen Maßnahmen auf eine Temperaturerhöhung von ca. 3,2 °C zusteuert, ist konsequentes Handeln gefragt – gerade auch im Gebäudebereich, der sehr überproportional fossile Brennstoffe verbraucht und sich durch die dezentrale Energieversorgung nur sehr langsam ändern lässt. Prof. Rahms</w:t>
      </w:r>
      <w:r w:rsidR="00120883">
        <w:rPr>
          <w:rFonts w:cs="Arial"/>
          <w:szCs w:val="22"/>
        </w:rPr>
        <w:t>t</w:t>
      </w:r>
      <w:r w:rsidR="0069350A">
        <w:rPr>
          <w:rFonts w:cs="Arial"/>
          <w:szCs w:val="22"/>
        </w:rPr>
        <w:t xml:space="preserve">orf erwartet daher auch eine </w:t>
      </w:r>
      <w:r w:rsidR="007E15F6">
        <w:rPr>
          <w:rFonts w:cs="Arial"/>
          <w:szCs w:val="22"/>
        </w:rPr>
        <w:t>„Zeitenwende“ bei den politischen Vorgaben zur energetischen Sanierung des Gebäudebestands.</w:t>
      </w:r>
    </w:p>
    <w:p w:rsidR="007E15F6" w:rsidRDefault="007E15F6" w:rsidP="003B24BD">
      <w:pPr>
        <w:pStyle w:val="11Flatter-re-7"/>
        <w:ind w:right="1558"/>
        <w:rPr>
          <w:rFonts w:cs="Arial"/>
          <w:szCs w:val="22"/>
        </w:rPr>
      </w:pPr>
    </w:p>
    <w:p w:rsidR="0068386A" w:rsidRDefault="007E15F6" w:rsidP="003B24BD">
      <w:pPr>
        <w:pStyle w:val="11Flatter-re-7"/>
        <w:ind w:right="1558"/>
        <w:rPr>
          <w:rFonts w:cs="Arial"/>
          <w:szCs w:val="22"/>
        </w:rPr>
      </w:pPr>
      <w:r>
        <w:rPr>
          <w:rFonts w:cs="Arial"/>
          <w:szCs w:val="22"/>
        </w:rPr>
        <w:t xml:space="preserve">In die gleiche Richtung argumentierte auch </w:t>
      </w:r>
      <w:r w:rsidRPr="002B7CB1">
        <w:rPr>
          <w:rFonts w:cs="Arial"/>
          <w:b/>
          <w:szCs w:val="22"/>
        </w:rPr>
        <w:t>Martin Langen</w:t>
      </w:r>
      <w:r w:rsidRPr="00EC7DAA">
        <w:rPr>
          <w:rFonts w:cs="Arial"/>
          <w:szCs w:val="22"/>
        </w:rPr>
        <w:t xml:space="preserve"> (B+L Markdaten</w:t>
      </w:r>
      <w:r>
        <w:rPr>
          <w:rFonts w:cs="Arial"/>
          <w:szCs w:val="22"/>
        </w:rPr>
        <w:t xml:space="preserve">), der folgende Kernbotschaften präsentierte, die auf aktuellen Analysen und langjährigen </w:t>
      </w:r>
      <w:r w:rsidR="00E60155">
        <w:rPr>
          <w:rFonts w:cs="Arial"/>
          <w:szCs w:val="22"/>
        </w:rPr>
        <w:t>fundierten Erfahrungen beruhen</w:t>
      </w:r>
      <w:r>
        <w:rPr>
          <w:rFonts w:cs="Arial"/>
          <w:szCs w:val="22"/>
        </w:rPr>
        <w:t>:</w:t>
      </w:r>
    </w:p>
    <w:p w:rsidR="000441D2" w:rsidRDefault="000441D2" w:rsidP="000441D2">
      <w:pPr>
        <w:pStyle w:val="06"/>
      </w:pPr>
    </w:p>
    <w:p w:rsidR="007E15F6" w:rsidRDefault="007E15F6" w:rsidP="000441D2">
      <w:pPr>
        <w:pStyle w:val="11Kringelflatter"/>
        <w:numPr>
          <w:ilvl w:val="0"/>
          <w:numId w:val="34"/>
        </w:numPr>
      </w:pPr>
      <w:r>
        <w:t xml:space="preserve">Die Bauindustrie ist nicht mehr zyklisch, folgt auch nicht zwingend der allgemeinen Wirtschaft und wird von der Politik als systemrelevanter </w:t>
      </w:r>
      <w:r>
        <w:lastRenderedPageBreak/>
        <w:t>volkswirtschaftlicher Zweig auch in Krisen von der Politik gestützt.</w:t>
      </w:r>
    </w:p>
    <w:p w:rsidR="007E15F6" w:rsidRDefault="007E15F6" w:rsidP="000441D2">
      <w:pPr>
        <w:pStyle w:val="11Kringelflatter"/>
        <w:numPr>
          <w:ilvl w:val="0"/>
          <w:numId w:val="34"/>
        </w:numPr>
      </w:pPr>
      <w:r>
        <w:t xml:space="preserve">Die Politik wird sich bei den Förderungen auf die energetische Sanierung und den Neubau des Sozialen Wohnungsbau (MFH) fokussieren. Das </w:t>
      </w:r>
      <w:r w:rsidR="00120883">
        <w:t>Einfamilienhaus (</w:t>
      </w:r>
      <w:r>
        <w:t>EFH</w:t>
      </w:r>
      <w:r w:rsidR="00120883">
        <w:t>)</w:t>
      </w:r>
      <w:r>
        <w:t xml:space="preserve"> wird deutlich an </w:t>
      </w:r>
      <w:r w:rsidR="003E49DE">
        <w:t>Förder-</w:t>
      </w:r>
      <w:r>
        <w:t>Relevanz verlieren, auch wenn es das Wunschziel vieler Menschen ist.</w:t>
      </w:r>
    </w:p>
    <w:p w:rsidR="007E15F6" w:rsidRDefault="007E15F6" w:rsidP="000441D2">
      <w:pPr>
        <w:pStyle w:val="11Kringelflatter"/>
        <w:numPr>
          <w:ilvl w:val="0"/>
          <w:numId w:val="34"/>
        </w:numPr>
      </w:pPr>
      <w:r>
        <w:t>Die (notwendige) massive Zuwanderung erzeugt Umzüge, die meistens als Sanierungsanlass dienen und damit auch die energetische Sanierung fördern.</w:t>
      </w:r>
    </w:p>
    <w:p w:rsidR="007E15F6" w:rsidRDefault="007E15F6" w:rsidP="000441D2">
      <w:pPr>
        <w:pStyle w:val="11Kringelflatter"/>
        <w:numPr>
          <w:ilvl w:val="0"/>
          <w:numId w:val="34"/>
        </w:numPr>
      </w:pPr>
      <w:r>
        <w:t xml:space="preserve">Die höheren Baukosten werden </w:t>
      </w:r>
      <w:r w:rsidR="00E60155">
        <w:t>die Bautätigkeiten nu</w:t>
      </w:r>
      <w:r>
        <w:t>r vorübergehend bremsen</w:t>
      </w:r>
      <w:r w:rsidR="00E60155">
        <w:t xml:space="preserve"> und </w:t>
      </w:r>
      <w:r>
        <w:t>führen nicht zu einem dauerhaften</w:t>
      </w:r>
      <w:r w:rsidR="00E60155">
        <w:t xml:space="preserve"> Rückgang</w:t>
      </w:r>
      <w:r w:rsidR="0034513D">
        <w:t>.</w:t>
      </w:r>
    </w:p>
    <w:p w:rsidR="007E15F6" w:rsidRDefault="007E15F6" w:rsidP="000441D2">
      <w:pPr>
        <w:pStyle w:val="11Kringelflatter"/>
        <w:numPr>
          <w:ilvl w:val="0"/>
          <w:numId w:val="34"/>
        </w:numPr>
      </w:pPr>
      <w:r>
        <w:t xml:space="preserve">Solange </w:t>
      </w:r>
      <w:r w:rsidR="00E60155">
        <w:t>höhere</w:t>
      </w:r>
      <w:r>
        <w:t xml:space="preserve"> Hypothekenzinsen</w:t>
      </w:r>
      <w:r w:rsidR="00E60155">
        <w:t xml:space="preserve"> deutlich unter der Inflation liegen, führen diese nicht zu einem Einbruch der Bautätigkeiten, insbesondere im Mehrfamilien-Wohnungsbau.</w:t>
      </w:r>
    </w:p>
    <w:p w:rsidR="00E60155" w:rsidRDefault="00E60155" w:rsidP="000441D2">
      <w:pPr>
        <w:pStyle w:val="11Kringelflatter"/>
        <w:numPr>
          <w:ilvl w:val="0"/>
          <w:numId w:val="34"/>
        </w:numPr>
      </w:pPr>
      <w:r>
        <w:t>Höhere Energiekosten führen zur energetischen Sanierung.</w:t>
      </w:r>
    </w:p>
    <w:p w:rsidR="00E60155" w:rsidRDefault="00E60155" w:rsidP="000441D2">
      <w:pPr>
        <w:pStyle w:val="11Kringelflatter"/>
        <w:numPr>
          <w:ilvl w:val="0"/>
          <w:numId w:val="34"/>
        </w:numPr>
      </w:pPr>
      <w:r>
        <w:t>Die Auftragslage bleibt mittelfristig positiv, weil es einen Überhang von ca. 800.000 genehmigten Wohneinheiten gibt, die mehrheitlich aus 2020-2022 stammen.</w:t>
      </w:r>
    </w:p>
    <w:p w:rsidR="003B24BD" w:rsidRDefault="003B24BD" w:rsidP="00EC7DAA">
      <w:pPr>
        <w:overflowPunct/>
        <w:ind w:right="1558"/>
        <w:textAlignment w:val="auto"/>
        <w:rPr>
          <w:rFonts w:cs="Arial"/>
          <w:szCs w:val="22"/>
        </w:rPr>
      </w:pPr>
    </w:p>
    <w:p w:rsidR="00E60155" w:rsidRDefault="00E60155" w:rsidP="00EC7DAA">
      <w:pPr>
        <w:overflowPunct/>
        <w:ind w:right="1558"/>
        <w:textAlignment w:val="auto"/>
        <w:rPr>
          <w:rFonts w:cs="Arial"/>
          <w:szCs w:val="22"/>
        </w:rPr>
      </w:pPr>
      <w:r>
        <w:rPr>
          <w:rFonts w:cs="Arial"/>
          <w:szCs w:val="22"/>
        </w:rPr>
        <w:t xml:space="preserve">Der Großteil des starken Einbruchs der Bauwirtschaft im Sommer 2022 sieht Martin Langen als vorübergehendes Phänomen an, weil er als Ursache die stark reduzierten Kapazitäten durch </w:t>
      </w:r>
      <w:r w:rsidR="003E49DE">
        <w:rPr>
          <w:rFonts w:cs="Arial"/>
          <w:szCs w:val="22"/>
        </w:rPr>
        <w:t>c</w:t>
      </w:r>
      <w:r>
        <w:rPr>
          <w:rFonts w:cs="Arial"/>
          <w:szCs w:val="22"/>
        </w:rPr>
        <w:t xml:space="preserve">oronabedingten Krankstand und Quarantäne sowie die Urlaubswelle (Betriebsschließungen) sieht. </w:t>
      </w:r>
    </w:p>
    <w:p w:rsidR="00E60155" w:rsidRDefault="00E60155" w:rsidP="00EC7DAA">
      <w:pPr>
        <w:overflowPunct/>
        <w:ind w:right="1558"/>
        <w:textAlignment w:val="auto"/>
        <w:rPr>
          <w:rFonts w:cs="Arial"/>
          <w:szCs w:val="22"/>
        </w:rPr>
      </w:pPr>
    </w:p>
    <w:p w:rsidR="00FF4F1A" w:rsidRDefault="00FF4F1A" w:rsidP="00FF4F1A">
      <w:pPr>
        <w:overflowPunct/>
        <w:ind w:right="1558"/>
        <w:textAlignment w:val="auto"/>
        <w:rPr>
          <w:rFonts w:cs="Arial"/>
          <w:szCs w:val="22"/>
        </w:rPr>
      </w:pPr>
      <w:r w:rsidRPr="002B7CB1">
        <w:rPr>
          <w:rFonts w:cs="Arial"/>
          <w:b/>
          <w:szCs w:val="22"/>
        </w:rPr>
        <w:t>Prof</w:t>
      </w:r>
      <w:r w:rsidR="00120883">
        <w:rPr>
          <w:rFonts w:cs="Arial"/>
          <w:b/>
          <w:szCs w:val="22"/>
        </w:rPr>
        <w:t>.</w:t>
      </w:r>
      <w:r w:rsidRPr="002B7CB1">
        <w:rPr>
          <w:rFonts w:cs="Arial"/>
          <w:b/>
          <w:szCs w:val="22"/>
        </w:rPr>
        <w:t xml:space="preserve"> Christian Niemöller</w:t>
      </w:r>
      <w:r>
        <w:rPr>
          <w:rFonts w:cs="Arial"/>
          <w:szCs w:val="22"/>
        </w:rPr>
        <w:t xml:space="preserve"> gab im vierten Plenumsvortrag eine sehr detaillierte Anleitung</w:t>
      </w:r>
      <w:r w:rsidR="005A257F">
        <w:rPr>
          <w:rFonts w:cs="Arial"/>
          <w:szCs w:val="22"/>
        </w:rPr>
        <w:t>,</w:t>
      </w:r>
      <w:r>
        <w:rPr>
          <w:rFonts w:cs="Arial"/>
          <w:szCs w:val="22"/>
        </w:rPr>
        <w:t xml:space="preserve"> wie insbesondere Fenster- und Fassadenhersteller die aktuellen Lieferschwierigkeiten von Material und Bauelementen als Behinderung anzeigen können, wenn diese auf den Krieg in der Ukraine als „unabwendbare Umstände“ zurückgeführt werden können. Die VOB/B bietet hier gegenüber einem BGB-Bauvertrag deutliche Vorteile, denn der §6 beinhaltet Regeln wie die Auswirkungen „unabwendbarer Umstände“ Fristen, Vergütung und Leistung auch vor der Abnahme geltend gemacht werden können. Bei einem BGB</w:t>
      </w:r>
      <w:r w:rsidR="005A257F">
        <w:rPr>
          <w:rFonts w:cs="Arial"/>
          <w:szCs w:val="22"/>
        </w:rPr>
        <w:t>-</w:t>
      </w:r>
      <w:r>
        <w:rPr>
          <w:rFonts w:cs="Arial"/>
          <w:szCs w:val="22"/>
        </w:rPr>
        <w:t>Vertrag trägt der Auftragnehmer bis zur Abnahme hingegen das volle Risiko. Wer es genau wissen will, sollte sich die detaillierten Folien genauer ansehen.</w:t>
      </w:r>
    </w:p>
    <w:p w:rsidR="00EC7DAA" w:rsidRDefault="00EC7DAA" w:rsidP="00EC7DAA">
      <w:pPr>
        <w:overflowPunct/>
        <w:ind w:right="1558"/>
        <w:textAlignment w:val="auto"/>
        <w:rPr>
          <w:rFonts w:cs="Arial"/>
          <w:szCs w:val="22"/>
        </w:rPr>
      </w:pPr>
    </w:p>
    <w:p w:rsidR="003A43AF" w:rsidRDefault="00120883" w:rsidP="003E0979">
      <w:pPr>
        <w:overflowPunct/>
        <w:ind w:right="1558"/>
        <w:textAlignment w:val="auto"/>
        <w:rPr>
          <w:rFonts w:cs="Arial"/>
          <w:szCs w:val="22"/>
        </w:rPr>
      </w:pPr>
      <w:r>
        <w:rPr>
          <w:rFonts w:cs="Arial"/>
          <w:szCs w:val="22"/>
        </w:rPr>
        <w:t>Am Donnerstag</w:t>
      </w:r>
      <w:r w:rsidR="00FF4F1A">
        <w:rPr>
          <w:rFonts w:cs="Arial"/>
          <w:szCs w:val="22"/>
        </w:rPr>
        <w:t xml:space="preserve"> berichteten </w:t>
      </w:r>
      <w:r w:rsidR="003A43AF" w:rsidRPr="003A43AF">
        <w:rPr>
          <w:rFonts w:cs="Arial"/>
          <w:szCs w:val="22"/>
        </w:rPr>
        <w:t xml:space="preserve">Thomas Drinkuth (Repräsentanz Transparente Gebäudehülle) </w:t>
      </w:r>
      <w:r w:rsidR="00FF4F1A">
        <w:rPr>
          <w:rFonts w:cs="Arial"/>
          <w:szCs w:val="22"/>
        </w:rPr>
        <w:t xml:space="preserve">und </w:t>
      </w:r>
      <w:r w:rsidR="00FF4F1A" w:rsidRPr="003A43AF">
        <w:rPr>
          <w:rFonts w:cs="Arial"/>
          <w:szCs w:val="22"/>
        </w:rPr>
        <w:t xml:space="preserve">Frank Lange (Verband Fenster + </w:t>
      </w:r>
      <w:r w:rsidR="00FF4F1A">
        <w:rPr>
          <w:rFonts w:cs="Arial"/>
          <w:szCs w:val="22"/>
        </w:rPr>
        <w:t xml:space="preserve">Fassaden, VFF) über die neuesten Entwicklungen zu den möglichen </w:t>
      </w:r>
      <w:r w:rsidR="003A43AF" w:rsidRPr="003A43AF">
        <w:rPr>
          <w:rFonts w:cs="Arial"/>
          <w:szCs w:val="22"/>
        </w:rPr>
        <w:t xml:space="preserve">Ordnungs- und förderpolitischen Maßnahmen </w:t>
      </w:r>
      <w:r w:rsidR="00FF4F1A">
        <w:rPr>
          <w:rFonts w:cs="Arial"/>
          <w:szCs w:val="22"/>
        </w:rPr>
        <w:t>der</w:t>
      </w:r>
      <w:r w:rsidR="003A43AF" w:rsidRPr="003A43AF">
        <w:rPr>
          <w:rFonts w:cs="Arial"/>
          <w:szCs w:val="22"/>
        </w:rPr>
        <w:t xml:space="preserve"> Regierung</w:t>
      </w:r>
      <w:r w:rsidR="00FF4F1A">
        <w:rPr>
          <w:rFonts w:cs="Arial"/>
          <w:szCs w:val="22"/>
        </w:rPr>
        <w:t xml:space="preserve">. Auch wenn alles noch im Fluss ist, sind doch einige Eckpunkte klar erkennbar. Die aktuelle Energiekrise hat vielen Politikern </w:t>
      </w:r>
      <w:r w:rsidR="005A257F">
        <w:rPr>
          <w:rFonts w:cs="Arial"/>
          <w:szCs w:val="22"/>
        </w:rPr>
        <w:t>klargemacht</w:t>
      </w:r>
      <w:r w:rsidR="00FF4F1A">
        <w:rPr>
          <w:rFonts w:cs="Arial"/>
          <w:szCs w:val="22"/>
        </w:rPr>
        <w:t xml:space="preserve">, dass neben einer Förderung der regenerativen Energien eine Verbesserung der Energieeffizienz zwingend nötig ist. </w:t>
      </w:r>
      <w:r w:rsidR="00DE034E">
        <w:rPr>
          <w:rFonts w:cs="Arial"/>
          <w:szCs w:val="22"/>
        </w:rPr>
        <w:t>Das</w:t>
      </w:r>
      <w:r w:rsidR="00FF4F1A">
        <w:rPr>
          <w:rFonts w:cs="Arial"/>
          <w:szCs w:val="22"/>
        </w:rPr>
        <w:t xml:space="preserve"> Paradebeispiel </w:t>
      </w:r>
      <w:r w:rsidR="00DE034E">
        <w:rPr>
          <w:rFonts w:cs="Arial"/>
          <w:szCs w:val="22"/>
        </w:rPr>
        <w:t>ist</w:t>
      </w:r>
      <w:r w:rsidR="00FF4F1A">
        <w:rPr>
          <w:rFonts w:cs="Arial"/>
          <w:szCs w:val="22"/>
        </w:rPr>
        <w:t xml:space="preserve"> die Wärmepumpe, denn </w:t>
      </w:r>
      <w:r w:rsidR="00DE034E">
        <w:rPr>
          <w:rFonts w:cs="Arial"/>
          <w:szCs w:val="22"/>
        </w:rPr>
        <w:t>es ist deutlich geworden, dass diese</w:t>
      </w:r>
      <w:r w:rsidR="007E2800">
        <w:rPr>
          <w:rFonts w:cs="Arial"/>
          <w:szCs w:val="22"/>
        </w:rPr>
        <w:t xml:space="preserve"> nur in einem gut gedämmten Gebäude energieeffizient</w:t>
      </w:r>
      <w:r w:rsidR="00DE034E">
        <w:rPr>
          <w:rFonts w:cs="Arial"/>
          <w:szCs w:val="22"/>
        </w:rPr>
        <w:t xml:space="preserve"> ist</w:t>
      </w:r>
      <w:r w:rsidR="007E2800">
        <w:rPr>
          <w:rFonts w:cs="Arial"/>
          <w:szCs w:val="22"/>
        </w:rPr>
        <w:t>. Deshalb rechnen beide Referenten mit einer deutlichen Förderung für die energetische Sanierung</w:t>
      </w:r>
      <w:r w:rsidR="00DE034E">
        <w:rPr>
          <w:rFonts w:cs="Arial"/>
          <w:szCs w:val="22"/>
        </w:rPr>
        <w:t xml:space="preserve"> und sprachen sogar von einem „Sanierungsbooster“</w:t>
      </w:r>
      <w:r w:rsidR="007E2800">
        <w:rPr>
          <w:rFonts w:cs="Arial"/>
          <w:szCs w:val="22"/>
        </w:rPr>
        <w:t xml:space="preserve">. Es ist auch zu erwarten, dass in der nächsten Novelle des Gebäudenergiegesetzes (GEG) die solaren Gewinne angerechnet werden und die Anforderungen an den U-Wert der Gebäudehülle relativiert werden. Das führte auch </w:t>
      </w:r>
      <w:r w:rsidR="007E2800" w:rsidRPr="002B7CB1">
        <w:rPr>
          <w:rFonts w:cs="Arial"/>
          <w:b/>
          <w:szCs w:val="22"/>
        </w:rPr>
        <w:t>Dr.-Ing. Stephan Schlitzberge</w:t>
      </w:r>
      <w:r w:rsidR="007E2800" w:rsidRPr="007E2800">
        <w:rPr>
          <w:rFonts w:cs="Arial"/>
          <w:szCs w:val="22"/>
        </w:rPr>
        <w:t>r (IB Hauser</w:t>
      </w:r>
      <w:r w:rsidR="005A257F">
        <w:rPr>
          <w:rFonts w:cs="Arial"/>
          <w:szCs w:val="22"/>
        </w:rPr>
        <w:t xml:space="preserve"> GmbH</w:t>
      </w:r>
      <w:r w:rsidR="007E2800" w:rsidRPr="007E2800">
        <w:rPr>
          <w:rFonts w:cs="Arial"/>
          <w:szCs w:val="22"/>
        </w:rPr>
        <w:t>)</w:t>
      </w:r>
      <w:r w:rsidR="007E2800">
        <w:rPr>
          <w:rFonts w:cs="Arial"/>
          <w:szCs w:val="22"/>
        </w:rPr>
        <w:t xml:space="preserve"> in seinem Vortrag detailliert aus. </w:t>
      </w:r>
      <w:r w:rsidR="00DE034E">
        <w:rPr>
          <w:rFonts w:cs="Arial"/>
          <w:szCs w:val="22"/>
        </w:rPr>
        <w:t xml:space="preserve">Interessant war </w:t>
      </w:r>
      <w:r w:rsidR="005A257F">
        <w:rPr>
          <w:rFonts w:cs="Arial"/>
          <w:szCs w:val="22"/>
        </w:rPr>
        <w:t xml:space="preserve">ebenso </w:t>
      </w:r>
      <w:r w:rsidR="00DE034E">
        <w:rPr>
          <w:rFonts w:cs="Arial"/>
          <w:szCs w:val="22"/>
        </w:rPr>
        <w:t xml:space="preserve">der Einblick in die Mechanik der Regierung und </w:t>
      </w:r>
      <w:r w:rsidR="005A257F">
        <w:rPr>
          <w:rFonts w:cs="Arial"/>
          <w:szCs w:val="22"/>
        </w:rPr>
        <w:t xml:space="preserve">die </w:t>
      </w:r>
      <w:r w:rsidR="00DE034E">
        <w:rPr>
          <w:rFonts w:cs="Arial"/>
          <w:szCs w:val="22"/>
        </w:rPr>
        <w:t>Motivation der Politiker, die nicht nur Probleme lösen wollen, sondern immer auch die Wähler und die nächste Wahl im Blick haben. Erwähnt wurde auch der Druck aus Europa in Form der „Minimized Energy Performance</w:t>
      </w:r>
      <w:r w:rsidR="00394ABA">
        <w:rPr>
          <w:rFonts w:cs="Arial"/>
          <w:szCs w:val="22"/>
        </w:rPr>
        <w:t xml:space="preserve"> Standards</w:t>
      </w:r>
      <w:r w:rsidR="00DE034E">
        <w:rPr>
          <w:rFonts w:cs="Arial"/>
          <w:szCs w:val="22"/>
        </w:rPr>
        <w:t xml:space="preserve"> (M</w:t>
      </w:r>
      <w:r>
        <w:rPr>
          <w:rFonts w:cs="Arial"/>
          <w:szCs w:val="22"/>
        </w:rPr>
        <w:t>E</w:t>
      </w:r>
      <w:r w:rsidR="00DE034E">
        <w:rPr>
          <w:rFonts w:cs="Arial"/>
          <w:szCs w:val="22"/>
        </w:rPr>
        <w:t>PS), in der bis 2030 ein klimaneutraler Gebäudebestand gefordert wird. Beide Referenten appellierten abschließend an die Branche „Wir müssen jetzt Gas geben, damit die Energiewende gelingt“.</w:t>
      </w:r>
    </w:p>
    <w:p w:rsidR="00FF4F1A" w:rsidRDefault="00FF4F1A" w:rsidP="00EC7DAA">
      <w:pPr>
        <w:overflowPunct/>
        <w:ind w:right="1558"/>
        <w:textAlignment w:val="auto"/>
        <w:rPr>
          <w:rFonts w:cs="Arial"/>
          <w:szCs w:val="22"/>
        </w:rPr>
      </w:pPr>
    </w:p>
    <w:p w:rsidR="00E563A3" w:rsidRDefault="003B24BD" w:rsidP="003B24BD">
      <w:pPr>
        <w:overflowPunct/>
        <w:ind w:right="1558"/>
        <w:textAlignment w:val="auto"/>
        <w:rPr>
          <w:rFonts w:cs="Arial"/>
          <w:szCs w:val="22"/>
        </w:rPr>
      </w:pPr>
      <w:r>
        <w:rPr>
          <w:rFonts w:cs="Arial"/>
          <w:szCs w:val="22"/>
        </w:rPr>
        <w:t xml:space="preserve">Die weiteren Vorträge </w:t>
      </w:r>
      <w:r w:rsidR="00E563A3">
        <w:rPr>
          <w:rFonts w:cs="Arial"/>
          <w:szCs w:val="22"/>
        </w:rPr>
        <w:t>ergänzten die Plenumsvortr</w:t>
      </w:r>
      <w:r w:rsidR="003E49DE">
        <w:rPr>
          <w:rFonts w:cs="Arial"/>
          <w:szCs w:val="22"/>
        </w:rPr>
        <w:t>ä</w:t>
      </w:r>
      <w:r w:rsidR="00E563A3">
        <w:rPr>
          <w:rFonts w:cs="Arial"/>
          <w:szCs w:val="22"/>
        </w:rPr>
        <w:t xml:space="preserve">ge durch wichtige Details. Hierzu zählen Informationen </w:t>
      </w:r>
      <w:r w:rsidR="00DE034E">
        <w:rPr>
          <w:rFonts w:cs="Arial"/>
          <w:szCs w:val="22"/>
        </w:rPr>
        <w:t>zum</w:t>
      </w:r>
    </w:p>
    <w:p w:rsidR="000441D2" w:rsidRDefault="000441D2" w:rsidP="000441D2">
      <w:pPr>
        <w:pStyle w:val="06"/>
      </w:pPr>
    </w:p>
    <w:p w:rsidR="00E563A3" w:rsidRDefault="00E563A3" w:rsidP="005827E5">
      <w:pPr>
        <w:pStyle w:val="Listenabsatz"/>
        <w:numPr>
          <w:ilvl w:val="0"/>
          <w:numId w:val="32"/>
        </w:numPr>
        <w:overflowPunct/>
        <w:ind w:left="284" w:right="1558" w:hanging="256"/>
        <w:textAlignment w:val="auto"/>
        <w:rPr>
          <w:rFonts w:cs="Arial"/>
          <w:szCs w:val="22"/>
        </w:rPr>
      </w:pPr>
      <w:r w:rsidRPr="00E563A3">
        <w:rPr>
          <w:rFonts w:cs="Arial"/>
          <w:szCs w:val="22"/>
        </w:rPr>
        <w:t xml:space="preserve">aktuellen Stand der </w:t>
      </w:r>
      <w:r w:rsidR="003B24BD" w:rsidRPr="00E563A3">
        <w:rPr>
          <w:rFonts w:cs="Arial"/>
          <w:szCs w:val="22"/>
        </w:rPr>
        <w:t>Recyclingmöglichkeiten</w:t>
      </w:r>
      <w:r w:rsidRPr="00E563A3">
        <w:rPr>
          <w:rFonts w:cs="Arial"/>
          <w:szCs w:val="22"/>
        </w:rPr>
        <w:t xml:space="preserve"> </w:t>
      </w:r>
      <w:r w:rsidR="003B24BD" w:rsidRPr="00E563A3">
        <w:rPr>
          <w:rFonts w:cs="Arial"/>
          <w:szCs w:val="22"/>
        </w:rPr>
        <w:t xml:space="preserve">(Rewindo GmbH) und </w:t>
      </w:r>
      <w:r w:rsidR="003B24BD" w:rsidRPr="005827E5">
        <w:rPr>
          <w:rFonts w:cs="Arial"/>
          <w:b/>
          <w:szCs w:val="22"/>
        </w:rPr>
        <w:t>Walter Lonsinger</w:t>
      </w:r>
      <w:r w:rsidR="003B24BD" w:rsidRPr="00E563A3">
        <w:rPr>
          <w:rFonts w:cs="Arial"/>
          <w:szCs w:val="22"/>
        </w:rPr>
        <w:t xml:space="preserve"> (A|U|F e.V.)</w:t>
      </w:r>
      <w:r w:rsidRPr="00E563A3">
        <w:rPr>
          <w:rFonts w:cs="Arial"/>
          <w:szCs w:val="22"/>
        </w:rPr>
        <w:t xml:space="preserve">, </w:t>
      </w:r>
      <w:r w:rsidR="003B24BD" w:rsidRPr="005827E5">
        <w:rPr>
          <w:rFonts w:cs="Arial"/>
          <w:b/>
          <w:szCs w:val="22"/>
        </w:rPr>
        <w:t>Jochen Grönegräs</w:t>
      </w:r>
      <w:r w:rsidR="003B24BD" w:rsidRPr="00E563A3">
        <w:rPr>
          <w:rFonts w:cs="Arial"/>
          <w:szCs w:val="22"/>
        </w:rPr>
        <w:t xml:space="preserve"> (Bundesverband Flachglas e.V.) u</w:t>
      </w:r>
      <w:r w:rsidRPr="00E563A3">
        <w:rPr>
          <w:rFonts w:cs="Arial"/>
          <w:szCs w:val="22"/>
        </w:rPr>
        <w:t xml:space="preserve">nd </w:t>
      </w:r>
      <w:r w:rsidRPr="005827E5">
        <w:rPr>
          <w:rFonts w:cs="Arial"/>
          <w:b/>
          <w:szCs w:val="22"/>
        </w:rPr>
        <w:t>Gerald Feigenbutz</w:t>
      </w:r>
      <w:r w:rsidRPr="00E563A3">
        <w:rPr>
          <w:rFonts w:cs="Arial"/>
          <w:szCs w:val="22"/>
        </w:rPr>
        <w:t xml:space="preserve"> (QKE e.V.)</w:t>
      </w:r>
      <w:r w:rsidR="005A257F">
        <w:rPr>
          <w:rFonts w:cs="Arial"/>
          <w:szCs w:val="22"/>
        </w:rPr>
        <w:t>,</w:t>
      </w:r>
    </w:p>
    <w:p w:rsidR="00E563A3" w:rsidRDefault="00E563A3" w:rsidP="005827E5">
      <w:pPr>
        <w:pStyle w:val="Listenabsatz"/>
        <w:numPr>
          <w:ilvl w:val="0"/>
          <w:numId w:val="32"/>
        </w:numPr>
        <w:overflowPunct/>
        <w:ind w:left="284" w:right="1558" w:hanging="256"/>
        <w:textAlignment w:val="auto"/>
        <w:rPr>
          <w:rFonts w:cs="Arial"/>
          <w:szCs w:val="22"/>
        </w:rPr>
      </w:pPr>
      <w:r>
        <w:rPr>
          <w:rFonts w:cs="Arial"/>
          <w:szCs w:val="22"/>
        </w:rPr>
        <w:t>aktuelle</w:t>
      </w:r>
      <w:r w:rsidR="00120883">
        <w:rPr>
          <w:rFonts w:cs="Arial"/>
          <w:szCs w:val="22"/>
        </w:rPr>
        <w:t>n</w:t>
      </w:r>
      <w:r>
        <w:rPr>
          <w:rFonts w:cs="Arial"/>
          <w:szCs w:val="22"/>
        </w:rPr>
        <w:t xml:space="preserve"> Stand und Ausblick auf die </w:t>
      </w:r>
      <w:r w:rsidR="003B24BD" w:rsidRPr="00E563A3">
        <w:rPr>
          <w:rFonts w:cs="Arial"/>
          <w:szCs w:val="22"/>
        </w:rPr>
        <w:t xml:space="preserve">Überarbeitung des </w:t>
      </w:r>
      <w:r w:rsidRPr="00E563A3">
        <w:rPr>
          <w:rFonts w:cs="Arial"/>
          <w:szCs w:val="22"/>
        </w:rPr>
        <w:t>Gebäudeenergiegesetzes (GEG)</w:t>
      </w:r>
      <w:r>
        <w:rPr>
          <w:rFonts w:cs="Arial"/>
          <w:szCs w:val="22"/>
        </w:rPr>
        <w:t xml:space="preserve"> von </w:t>
      </w:r>
      <w:r w:rsidRPr="005827E5">
        <w:rPr>
          <w:rFonts w:cs="Arial"/>
          <w:b/>
          <w:szCs w:val="22"/>
        </w:rPr>
        <w:t>Dr.-Ing. Stephan Schlitzberger</w:t>
      </w:r>
      <w:r w:rsidRPr="00E563A3">
        <w:rPr>
          <w:rFonts w:cs="Arial"/>
          <w:szCs w:val="22"/>
        </w:rPr>
        <w:t xml:space="preserve"> (</w:t>
      </w:r>
      <w:r>
        <w:rPr>
          <w:rFonts w:cs="Arial"/>
          <w:szCs w:val="22"/>
        </w:rPr>
        <w:t>IB</w:t>
      </w:r>
      <w:r w:rsidRPr="00E563A3">
        <w:rPr>
          <w:rFonts w:cs="Arial"/>
          <w:szCs w:val="22"/>
        </w:rPr>
        <w:t xml:space="preserve"> Hauser) </w:t>
      </w:r>
      <w:r>
        <w:rPr>
          <w:rFonts w:cs="Arial"/>
          <w:szCs w:val="22"/>
        </w:rPr>
        <w:t xml:space="preserve">mit den zu erwartenden </w:t>
      </w:r>
      <w:r w:rsidR="003B24BD" w:rsidRPr="00E563A3">
        <w:rPr>
          <w:rFonts w:cs="Arial"/>
          <w:szCs w:val="22"/>
        </w:rPr>
        <w:t>Anforderungen an Glas, Fenster und Fassaden</w:t>
      </w:r>
      <w:r w:rsidR="005A257F">
        <w:rPr>
          <w:rFonts w:cs="Arial"/>
          <w:szCs w:val="22"/>
        </w:rPr>
        <w:t>,</w:t>
      </w:r>
    </w:p>
    <w:p w:rsidR="00E563A3" w:rsidRDefault="003B24BD" w:rsidP="005827E5">
      <w:pPr>
        <w:pStyle w:val="Listenabsatz"/>
        <w:numPr>
          <w:ilvl w:val="0"/>
          <w:numId w:val="32"/>
        </w:numPr>
        <w:overflowPunct/>
        <w:ind w:left="284" w:right="1558" w:hanging="256"/>
        <w:textAlignment w:val="auto"/>
        <w:rPr>
          <w:rFonts w:cs="Arial"/>
          <w:szCs w:val="22"/>
        </w:rPr>
      </w:pPr>
      <w:r w:rsidRPr="00E563A3">
        <w:rPr>
          <w:rFonts w:cs="Arial"/>
          <w:szCs w:val="22"/>
        </w:rPr>
        <w:t>Update zu</w:t>
      </w:r>
      <w:r w:rsidR="00E563A3">
        <w:rPr>
          <w:rFonts w:cs="Arial"/>
          <w:szCs w:val="22"/>
        </w:rPr>
        <w:t xml:space="preserve">m Stand der Technik der schwierigen </w:t>
      </w:r>
      <w:r w:rsidRPr="00E563A3">
        <w:rPr>
          <w:rFonts w:cs="Arial"/>
          <w:szCs w:val="22"/>
        </w:rPr>
        <w:t xml:space="preserve">Schnittstelle der Bauwerksabdichtung </w:t>
      </w:r>
      <w:r w:rsidR="00E563A3">
        <w:rPr>
          <w:rFonts w:cs="Arial"/>
          <w:szCs w:val="22"/>
        </w:rPr>
        <w:t xml:space="preserve">von </w:t>
      </w:r>
      <w:r w:rsidR="00E563A3" w:rsidRPr="005827E5">
        <w:rPr>
          <w:rFonts w:cs="Arial"/>
          <w:b/>
          <w:szCs w:val="22"/>
        </w:rPr>
        <w:t>Wolfgang Jehl</w:t>
      </w:r>
      <w:r w:rsidR="00E563A3" w:rsidRPr="00E563A3">
        <w:rPr>
          <w:rFonts w:cs="Arial"/>
          <w:szCs w:val="22"/>
        </w:rPr>
        <w:t xml:space="preserve"> (ift Rosenheim)</w:t>
      </w:r>
      <w:r w:rsidR="005A257F">
        <w:rPr>
          <w:rFonts w:cs="Arial"/>
          <w:szCs w:val="22"/>
        </w:rPr>
        <w:t>,</w:t>
      </w:r>
    </w:p>
    <w:p w:rsidR="003B24BD" w:rsidRDefault="00E563A3" w:rsidP="005827E5">
      <w:pPr>
        <w:pStyle w:val="Listenabsatz"/>
        <w:numPr>
          <w:ilvl w:val="0"/>
          <w:numId w:val="32"/>
        </w:numPr>
        <w:overflowPunct/>
        <w:ind w:left="284" w:right="1558" w:hanging="256"/>
        <w:textAlignment w:val="auto"/>
        <w:rPr>
          <w:rFonts w:cs="Arial"/>
          <w:szCs w:val="22"/>
        </w:rPr>
      </w:pPr>
      <w:r>
        <w:rPr>
          <w:rFonts w:cs="Arial"/>
          <w:szCs w:val="22"/>
        </w:rPr>
        <w:t>zur t</w:t>
      </w:r>
      <w:r w:rsidR="003B24BD" w:rsidRPr="00E563A3">
        <w:rPr>
          <w:rFonts w:cs="Arial"/>
          <w:szCs w:val="22"/>
        </w:rPr>
        <w:t>hermischen Sanierung von Kastenfenstern mit Vakuum-Isolierglas (VIG)</w:t>
      </w:r>
      <w:r w:rsidRPr="00E563A3">
        <w:rPr>
          <w:rFonts w:cs="Arial"/>
          <w:szCs w:val="22"/>
        </w:rPr>
        <w:t xml:space="preserve"> </w:t>
      </w:r>
      <w:r w:rsidRPr="005827E5">
        <w:rPr>
          <w:rFonts w:cs="Arial"/>
          <w:b/>
          <w:szCs w:val="22"/>
        </w:rPr>
        <w:t>Dr.</w:t>
      </w:r>
      <w:r w:rsidR="003E49DE">
        <w:rPr>
          <w:rFonts w:cs="Arial"/>
          <w:b/>
          <w:szCs w:val="22"/>
        </w:rPr>
        <w:t> </w:t>
      </w:r>
      <w:r w:rsidRPr="005827E5">
        <w:rPr>
          <w:rFonts w:cs="Arial"/>
          <w:b/>
          <w:szCs w:val="22"/>
        </w:rPr>
        <w:t>techn.</w:t>
      </w:r>
      <w:r w:rsidR="003E49DE">
        <w:rPr>
          <w:rFonts w:cs="Arial"/>
          <w:b/>
          <w:szCs w:val="22"/>
        </w:rPr>
        <w:t> </w:t>
      </w:r>
      <w:r w:rsidRPr="005827E5">
        <w:rPr>
          <w:rFonts w:cs="Arial"/>
          <w:b/>
          <w:szCs w:val="22"/>
        </w:rPr>
        <w:t>Ulrich Pont</w:t>
      </w:r>
      <w:r w:rsidRPr="00E563A3">
        <w:rPr>
          <w:rFonts w:cs="Arial"/>
          <w:szCs w:val="22"/>
        </w:rPr>
        <w:t xml:space="preserve"> (TU Wien)</w:t>
      </w:r>
      <w:r w:rsidR="005A257F">
        <w:rPr>
          <w:rFonts w:cs="Arial"/>
          <w:szCs w:val="22"/>
        </w:rPr>
        <w:t>,</w:t>
      </w:r>
    </w:p>
    <w:p w:rsidR="005827E5" w:rsidRDefault="00E563A3" w:rsidP="0068386A">
      <w:pPr>
        <w:pStyle w:val="Listenabsatz"/>
        <w:numPr>
          <w:ilvl w:val="0"/>
          <w:numId w:val="32"/>
        </w:numPr>
        <w:overflowPunct/>
        <w:ind w:left="360" w:right="1558"/>
        <w:textAlignment w:val="auto"/>
        <w:rPr>
          <w:rFonts w:cs="Arial"/>
          <w:szCs w:val="22"/>
        </w:rPr>
      </w:pPr>
      <w:r w:rsidRPr="005827E5">
        <w:rPr>
          <w:rFonts w:cs="Arial"/>
          <w:szCs w:val="22"/>
        </w:rPr>
        <w:t xml:space="preserve">zum innovativen Einsatz von Vakuumglas </w:t>
      </w:r>
      <w:r w:rsidR="005A257F">
        <w:rPr>
          <w:rFonts w:cs="Arial"/>
          <w:szCs w:val="22"/>
        </w:rPr>
        <w:t xml:space="preserve">und weiteren kreativen Ideen </w:t>
      </w:r>
      <w:r w:rsidRPr="005827E5">
        <w:rPr>
          <w:rFonts w:cs="Arial"/>
          <w:szCs w:val="22"/>
        </w:rPr>
        <w:t xml:space="preserve">im studentischen Projekt „Solar Decathlon“ von </w:t>
      </w:r>
      <w:r w:rsidRPr="005827E5">
        <w:rPr>
          <w:rFonts w:cs="Arial"/>
          <w:b/>
          <w:szCs w:val="22"/>
        </w:rPr>
        <w:t>Prof. Dr. Jochen Stopper</w:t>
      </w:r>
      <w:r w:rsidRPr="005827E5">
        <w:rPr>
          <w:rFonts w:cs="Arial"/>
          <w:szCs w:val="22"/>
        </w:rPr>
        <w:t xml:space="preserve"> (TH Rosenheim)</w:t>
      </w:r>
      <w:r w:rsidR="005A257F">
        <w:rPr>
          <w:rFonts w:cs="Arial"/>
          <w:szCs w:val="22"/>
        </w:rPr>
        <w:t xml:space="preserve"> und</w:t>
      </w:r>
    </w:p>
    <w:p w:rsidR="005827E5" w:rsidRDefault="005A257F" w:rsidP="0068386A">
      <w:pPr>
        <w:pStyle w:val="Listenabsatz"/>
        <w:numPr>
          <w:ilvl w:val="0"/>
          <w:numId w:val="32"/>
        </w:numPr>
        <w:overflowPunct/>
        <w:ind w:left="360" w:right="1558"/>
        <w:textAlignment w:val="auto"/>
        <w:rPr>
          <w:rFonts w:cs="Arial"/>
          <w:szCs w:val="22"/>
        </w:rPr>
      </w:pPr>
      <w:r>
        <w:rPr>
          <w:rFonts w:cs="Arial"/>
          <w:szCs w:val="22"/>
        </w:rPr>
        <w:lastRenderedPageBreak/>
        <w:t>p</w:t>
      </w:r>
      <w:r w:rsidR="003A43AF" w:rsidRPr="005827E5">
        <w:rPr>
          <w:rFonts w:cs="Arial"/>
          <w:szCs w:val="22"/>
        </w:rPr>
        <w:t xml:space="preserve">raktische und strategische Hinweise zur Entwicklung von Fenstern und Fassaden im Hinblick auf Nachhaltigkeit und Digitalisierung von </w:t>
      </w:r>
      <w:r w:rsidR="003A43AF" w:rsidRPr="005827E5">
        <w:rPr>
          <w:rFonts w:cs="Arial"/>
          <w:b/>
          <w:szCs w:val="22"/>
        </w:rPr>
        <w:t>Prof. Dr.-Ing. Winfried Heusler</w:t>
      </w:r>
      <w:r w:rsidR="003A43AF" w:rsidRPr="005827E5">
        <w:rPr>
          <w:rFonts w:cs="Arial"/>
          <w:szCs w:val="22"/>
        </w:rPr>
        <w:t xml:space="preserve"> (Technische Hochschule Ostwestfalen-Lippe, Schüco International)</w:t>
      </w:r>
      <w:r w:rsidR="000441D2">
        <w:rPr>
          <w:rFonts w:cs="Arial"/>
          <w:szCs w:val="22"/>
        </w:rPr>
        <w:t xml:space="preserve"> sowie</w:t>
      </w:r>
    </w:p>
    <w:p w:rsidR="003A43AF" w:rsidRPr="005827E5" w:rsidRDefault="003A43AF" w:rsidP="0068386A">
      <w:pPr>
        <w:pStyle w:val="Listenabsatz"/>
        <w:numPr>
          <w:ilvl w:val="0"/>
          <w:numId w:val="32"/>
        </w:numPr>
        <w:overflowPunct/>
        <w:ind w:left="360" w:right="1558"/>
        <w:textAlignment w:val="auto"/>
        <w:rPr>
          <w:rFonts w:cs="Arial"/>
          <w:szCs w:val="22"/>
        </w:rPr>
      </w:pPr>
      <w:r w:rsidRPr="005827E5">
        <w:rPr>
          <w:rFonts w:cs="Arial"/>
          <w:szCs w:val="22"/>
        </w:rPr>
        <w:t>Lösungen zur sehr schwierigen Vereinbarung von Klimaschutz und Denkmalschutz am Bei</w:t>
      </w:r>
      <w:r w:rsidR="000441D2">
        <w:rPr>
          <w:rFonts w:cs="Arial"/>
          <w:szCs w:val="22"/>
        </w:rPr>
        <w:t>spiel der neuen Nationalgalerie</w:t>
      </w:r>
      <w:r w:rsidRPr="005827E5">
        <w:rPr>
          <w:rFonts w:cs="Arial"/>
          <w:szCs w:val="22"/>
        </w:rPr>
        <w:t xml:space="preserve"> von </w:t>
      </w:r>
      <w:r w:rsidRPr="005827E5">
        <w:rPr>
          <w:rFonts w:cs="Arial"/>
          <w:b/>
          <w:szCs w:val="22"/>
        </w:rPr>
        <w:t>Jürgen Einck</w:t>
      </w:r>
      <w:r w:rsidRPr="005827E5">
        <w:rPr>
          <w:rFonts w:cs="Arial"/>
          <w:szCs w:val="22"/>
        </w:rPr>
        <w:t xml:space="preserve"> (</w:t>
      </w:r>
      <w:r w:rsidR="005A257F">
        <w:rPr>
          <w:rFonts w:cs="Arial"/>
          <w:szCs w:val="22"/>
        </w:rPr>
        <w:t>Drees</w:t>
      </w:r>
      <w:r w:rsidR="005A257F" w:rsidRPr="005827E5">
        <w:rPr>
          <w:rFonts w:cs="Arial"/>
          <w:szCs w:val="22"/>
        </w:rPr>
        <w:t xml:space="preserve"> </w:t>
      </w:r>
      <w:r w:rsidRPr="005827E5">
        <w:rPr>
          <w:rFonts w:cs="Arial"/>
          <w:szCs w:val="22"/>
        </w:rPr>
        <w:t>&amp; Sommer)</w:t>
      </w:r>
      <w:r w:rsidR="005A257F">
        <w:rPr>
          <w:rFonts w:cs="Arial"/>
          <w:szCs w:val="22"/>
        </w:rPr>
        <w:t>.</w:t>
      </w:r>
    </w:p>
    <w:p w:rsidR="003A43AF" w:rsidRDefault="003A43AF" w:rsidP="003A43AF">
      <w:pPr>
        <w:overflowPunct/>
        <w:ind w:right="1558"/>
        <w:textAlignment w:val="auto"/>
        <w:rPr>
          <w:rFonts w:cs="Arial"/>
          <w:szCs w:val="22"/>
        </w:rPr>
      </w:pPr>
    </w:p>
    <w:p w:rsidR="003B24BD" w:rsidRDefault="003A43AF" w:rsidP="003A43AF">
      <w:pPr>
        <w:overflowPunct/>
        <w:ind w:right="1558"/>
        <w:textAlignment w:val="auto"/>
        <w:rPr>
          <w:rFonts w:cs="Arial"/>
          <w:szCs w:val="22"/>
        </w:rPr>
      </w:pPr>
      <w:r>
        <w:rPr>
          <w:rFonts w:cs="Arial"/>
          <w:szCs w:val="22"/>
        </w:rPr>
        <w:t>Ergänzt wurde das Haupt</w:t>
      </w:r>
      <w:r w:rsidR="005A257F">
        <w:rPr>
          <w:rFonts w:cs="Arial"/>
          <w:szCs w:val="22"/>
        </w:rPr>
        <w:t>t</w:t>
      </w:r>
      <w:r>
        <w:rPr>
          <w:rFonts w:cs="Arial"/>
          <w:szCs w:val="22"/>
        </w:rPr>
        <w:t xml:space="preserve">hema „Klimaschutz“ durch Vorträge zum Brexit und dem </w:t>
      </w:r>
      <w:r w:rsidR="003B24BD" w:rsidRPr="003A43AF">
        <w:rPr>
          <w:rFonts w:cs="Arial"/>
          <w:szCs w:val="22"/>
        </w:rPr>
        <w:t xml:space="preserve">britischen Konformitätszeichen </w:t>
      </w:r>
      <w:r w:rsidR="00120883">
        <w:rPr>
          <w:rFonts w:cs="Arial"/>
          <w:szCs w:val="22"/>
        </w:rPr>
        <w:t>„</w:t>
      </w:r>
      <w:r w:rsidR="003B24BD" w:rsidRPr="003A43AF">
        <w:rPr>
          <w:rFonts w:cs="Arial"/>
          <w:szCs w:val="22"/>
        </w:rPr>
        <w:t xml:space="preserve">UKCA“ </w:t>
      </w:r>
      <w:r>
        <w:rPr>
          <w:rFonts w:cs="Arial"/>
          <w:szCs w:val="22"/>
        </w:rPr>
        <w:t>(</w:t>
      </w:r>
      <w:r w:rsidRPr="005827E5">
        <w:rPr>
          <w:rFonts w:cs="Arial"/>
          <w:b/>
          <w:szCs w:val="22"/>
        </w:rPr>
        <w:t>Roland Fischer</w:t>
      </w:r>
      <w:r>
        <w:rPr>
          <w:rFonts w:cs="Arial"/>
          <w:szCs w:val="22"/>
        </w:rPr>
        <w:t xml:space="preserve">, ift Rosenheim), </w:t>
      </w:r>
      <w:r w:rsidR="005A257F">
        <w:rPr>
          <w:rFonts w:cs="Arial"/>
          <w:szCs w:val="22"/>
        </w:rPr>
        <w:t xml:space="preserve">zur </w:t>
      </w:r>
      <w:r w:rsidRPr="003B24BD">
        <w:rPr>
          <w:rFonts w:cs="Arial"/>
          <w:szCs w:val="22"/>
        </w:rPr>
        <w:t>Dauerhaftigkeit</w:t>
      </w:r>
      <w:r>
        <w:rPr>
          <w:rFonts w:cs="Arial"/>
          <w:szCs w:val="22"/>
        </w:rPr>
        <w:t xml:space="preserve"> von </w:t>
      </w:r>
      <w:r w:rsidRPr="003B24BD">
        <w:rPr>
          <w:rFonts w:cs="Arial"/>
          <w:szCs w:val="22"/>
        </w:rPr>
        <w:t xml:space="preserve">antimikrobiellen Oberflächen </w:t>
      </w:r>
      <w:r>
        <w:rPr>
          <w:rFonts w:cs="Arial"/>
          <w:szCs w:val="22"/>
        </w:rPr>
        <w:t>(</w:t>
      </w:r>
      <w:r w:rsidRPr="005827E5">
        <w:rPr>
          <w:rFonts w:cs="Arial"/>
          <w:b/>
          <w:szCs w:val="22"/>
        </w:rPr>
        <w:t>Norbert Sack</w:t>
      </w:r>
      <w:r>
        <w:rPr>
          <w:rFonts w:cs="Arial"/>
          <w:szCs w:val="22"/>
        </w:rPr>
        <w:t>, ift Rosenheim</w:t>
      </w:r>
      <w:r w:rsidRPr="003B24BD">
        <w:rPr>
          <w:rFonts w:cs="Arial"/>
          <w:szCs w:val="22"/>
        </w:rPr>
        <w:t xml:space="preserve"> und </w:t>
      </w:r>
      <w:r w:rsidRPr="005827E5">
        <w:rPr>
          <w:rFonts w:cs="Arial"/>
          <w:b/>
          <w:szCs w:val="22"/>
        </w:rPr>
        <w:t>Christian Scherer</w:t>
      </w:r>
      <w:r w:rsidR="003E49DE">
        <w:rPr>
          <w:rFonts w:cs="Arial"/>
          <w:b/>
          <w:szCs w:val="22"/>
        </w:rPr>
        <w:t xml:space="preserve"> </w:t>
      </w:r>
      <w:r w:rsidR="00763F73" w:rsidRPr="00763F73">
        <w:rPr>
          <w:rFonts w:cs="Arial"/>
          <w:szCs w:val="22"/>
        </w:rPr>
        <w:t>(</w:t>
      </w:r>
      <w:r w:rsidRPr="003B24BD">
        <w:rPr>
          <w:rFonts w:cs="Arial"/>
          <w:szCs w:val="22"/>
        </w:rPr>
        <w:t>Fraunhofer-Institut für Bauphysik, IBP)</w:t>
      </w:r>
      <w:r w:rsidR="005A257F">
        <w:rPr>
          <w:rFonts w:cs="Arial"/>
          <w:szCs w:val="22"/>
        </w:rPr>
        <w:t xml:space="preserve"> und zur</w:t>
      </w:r>
      <w:r>
        <w:rPr>
          <w:rFonts w:cs="Arial"/>
          <w:szCs w:val="22"/>
        </w:rPr>
        <w:t xml:space="preserve"> fachgerechte</w:t>
      </w:r>
      <w:r w:rsidR="005A257F">
        <w:rPr>
          <w:rFonts w:cs="Arial"/>
          <w:szCs w:val="22"/>
        </w:rPr>
        <w:t>n</w:t>
      </w:r>
      <w:r>
        <w:rPr>
          <w:rFonts w:cs="Arial"/>
          <w:szCs w:val="22"/>
        </w:rPr>
        <w:t xml:space="preserve"> </w:t>
      </w:r>
      <w:r w:rsidR="003B24BD" w:rsidRPr="003B24BD">
        <w:rPr>
          <w:rFonts w:cs="Arial"/>
          <w:szCs w:val="22"/>
        </w:rPr>
        <w:t>Befestigung</w:t>
      </w:r>
      <w:r>
        <w:rPr>
          <w:rFonts w:cs="Arial"/>
          <w:szCs w:val="22"/>
        </w:rPr>
        <w:t xml:space="preserve"> und </w:t>
      </w:r>
      <w:r w:rsidR="005A257F">
        <w:rPr>
          <w:rFonts w:cs="Arial"/>
          <w:szCs w:val="22"/>
        </w:rPr>
        <w:t xml:space="preserve">zum </w:t>
      </w:r>
      <w:r>
        <w:rPr>
          <w:rFonts w:cs="Arial"/>
          <w:szCs w:val="22"/>
        </w:rPr>
        <w:t xml:space="preserve">Nachweis von </w:t>
      </w:r>
      <w:r w:rsidR="003B24BD" w:rsidRPr="003B24BD">
        <w:rPr>
          <w:rFonts w:cs="Arial"/>
          <w:szCs w:val="22"/>
        </w:rPr>
        <w:t>absturzsichernde</w:t>
      </w:r>
      <w:r>
        <w:rPr>
          <w:rFonts w:cs="Arial"/>
          <w:szCs w:val="22"/>
        </w:rPr>
        <w:t>n Bauelementen (</w:t>
      </w:r>
      <w:r w:rsidRPr="005827E5">
        <w:rPr>
          <w:rFonts w:cs="Arial"/>
          <w:b/>
          <w:szCs w:val="22"/>
        </w:rPr>
        <w:t>Prof. Dr. Benno Eierle</w:t>
      </w:r>
      <w:r>
        <w:rPr>
          <w:rFonts w:cs="Arial"/>
          <w:szCs w:val="22"/>
        </w:rPr>
        <w:t xml:space="preserve">, </w:t>
      </w:r>
      <w:r w:rsidRPr="003B24BD">
        <w:rPr>
          <w:rFonts w:cs="Arial"/>
          <w:szCs w:val="22"/>
        </w:rPr>
        <w:t>TH Rosenheim)</w:t>
      </w:r>
      <w:r>
        <w:rPr>
          <w:rFonts w:cs="Arial"/>
          <w:szCs w:val="22"/>
        </w:rPr>
        <w:t xml:space="preserve">, </w:t>
      </w:r>
    </w:p>
    <w:p w:rsidR="003B24BD" w:rsidRPr="00EC7DAA" w:rsidRDefault="003B24BD" w:rsidP="00EC7DAA">
      <w:pPr>
        <w:overflowPunct/>
        <w:ind w:right="1558"/>
        <w:textAlignment w:val="auto"/>
        <w:rPr>
          <w:rFonts w:cs="Arial"/>
          <w:szCs w:val="22"/>
        </w:rPr>
      </w:pPr>
    </w:p>
    <w:p w:rsidR="00EC7DAA" w:rsidRPr="00EC7DAA" w:rsidRDefault="00EC7DAA" w:rsidP="00EC7DAA">
      <w:pPr>
        <w:overflowPunct/>
        <w:ind w:right="1558"/>
        <w:textAlignment w:val="auto"/>
        <w:rPr>
          <w:rFonts w:cs="Arial"/>
          <w:szCs w:val="22"/>
        </w:rPr>
      </w:pPr>
      <w:r>
        <w:rPr>
          <w:rFonts w:cs="Arial"/>
          <w:szCs w:val="22"/>
        </w:rPr>
        <w:t xml:space="preserve">Auch </w:t>
      </w:r>
      <w:r w:rsidR="00120883">
        <w:rPr>
          <w:rFonts w:cs="Arial"/>
          <w:szCs w:val="22"/>
        </w:rPr>
        <w:t>der</w:t>
      </w:r>
      <w:r w:rsidR="00120883" w:rsidRPr="00EC7DAA">
        <w:rPr>
          <w:rFonts w:cs="Arial"/>
          <w:szCs w:val="22"/>
        </w:rPr>
        <w:t xml:space="preserve"> </w:t>
      </w:r>
      <w:r w:rsidRPr="00EC7DAA">
        <w:rPr>
          <w:rFonts w:cs="Arial"/>
          <w:szCs w:val="22"/>
        </w:rPr>
        <w:t xml:space="preserve">Power-Workshop am Dienstagnachmittag </w:t>
      </w:r>
      <w:r>
        <w:rPr>
          <w:rFonts w:cs="Arial"/>
          <w:szCs w:val="22"/>
        </w:rPr>
        <w:t>waren mit fast 100 Teilnehmern gut besucht, denn er vermittelte</w:t>
      </w:r>
      <w:r w:rsidRPr="00EC7DAA">
        <w:rPr>
          <w:rFonts w:cs="Arial"/>
          <w:szCs w:val="22"/>
        </w:rPr>
        <w:t xml:space="preserve"> wertvolle Tipps zur „Vereinfachung der Fenstermontage mit Kosten- und Zeitersparnissen durch digitale Helfer“ (</w:t>
      </w:r>
      <w:r w:rsidRPr="005827E5">
        <w:rPr>
          <w:rFonts w:cs="Arial"/>
          <w:b/>
          <w:szCs w:val="22"/>
        </w:rPr>
        <w:t>Marc Schütt</w:t>
      </w:r>
      <w:r w:rsidRPr="00EC7DAA">
        <w:rPr>
          <w:rFonts w:cs="Arial"/>
          <w:szCs w:val="22"/>
        </w:rPr>
        <w:t>, ö.b.u.v. Sachverständiger im Tischlerhandwerk), der „Montage von absturzsichernden Elementen“ (</w:t>
      </w:r>
      <w:r w:rsidRPr="005827E5">
        <w:rPr>
          <w:rFonts w:cs="Arial"/>
          <w:b/>
          <w:szCs w:val="22"/>
        </w:rPr>
        <w:t>Martin Heßler</w:t>
      </w:r>
      <w:r w:rsidRPr="00EC7DAA">
        <w:rPr>
          <w:rFonts w:cs="Arial"/>
          <w:szCs w:val="22"/>
        </w:rPr>
        <w:t>, ift Rosenheim), einem Praxisbericht zur energetischen Sanierung mit Fenstern aus Sicht eines Energieberaters“ (</w:t>
      </w:r>
      <w:r w:rsidRPr="005827E5">
        <w:rPr>
          <w:rFonts w:cs="Arial"/>
          <w:b/>
          <w:szCs w:val="22"/>
        </w:rPr>
        <w:t>Dieter Tausch</w:t>
      </w:r>
      <w:r w:rsidRPr="00EC7DAA">
        <w:rPr>
          <w:rFonts w:cs="Arial"/>
          <w:szCs w:val="22"/>
        </w:rPr>
        <w:t>, Ingenieurbüro für Gebäudeenergie und Fenstertechnik) und Praxistipps für die richtige Planung, Auftragsvorbereitung und Montage von Profilverbreiterungen (</w:t>
      </w:r>
      <w:r w:rsidRPr="005827E5">
        <w:rPr>
          <w:rFonts w:cs="Arial"/>
          <w:b/>
          <w:szCs w:val="22"/>
        </w:rPr>
        <w:t>Ingo Leuschner</w:t>
      </w:r>
      <w:r w:rsidRPr="00EC7DAA">
        <w:rPr>
          <w:rFonts w:cs="Arial"/>
          <w:szCs w:val="22"/>
        </w:rPr>
        <w:t xml:space="preserve">, ift Rosenheim). </w:t>
      </w:r>
    </w:p>
    <w:p w:rsidR="0064264B" w:rsidRDefault="0064264B" w:rsidP="0064264B">
      <w:pPr>
        <w:overflowPunct/>
        <w:ind w:right="1558"/>
        <w:textAlignment w:val="auto"/>
        <w:rPr>
          <w:rFonts w:cs="Arial"/>
          <w:szCs w:val="22"/>
        </w:rPr>
      </w:pPr>
    </w:p>
    <w:p w:rsidR="00120883" w:rsidRDefault="00EC7DAA" w:rsidP="0064264B">
      <w:pPr>
        <w:overflowPunct/>
        <w:ind w:right="1558"/>
        <w:textAlignment w:val="auto"/>
        <w:rPr>
          <w:rFonts w:cs="Arial"/>
          <w:szCs w:val="22"/>
        </w:rPr>
      </w:pPr>
      <w:r>
        <w:rPr>
          <w:rFonts w:cs="Arial"/>
          <w:szCs w:val="22"/>
        </w:rPr>
        <w:t>Einer der Höhepunkte war wieder einmal der</w:t>
      </w:r>
      <w:r w:rsidRPr="00EC7DAA">
        <w:rPr>
          <w:rFonts w:cs="Arial"/>
          <w:szCs w:val="22"/>
        </w:rPr>
        <w:t xml:space="preserve"> bayerische Abend </w:t>
      </w:r>
      <w:r>
        <w:rPr>
          <w:rFonts w:cs="Arial"/>
          <w:szCs w:val="22"/>
        </w:rPr>
        <w:t>mit</w:t>
      </w:r>
      <w:r w:rsidRPr="00EC7DAA">
        <w:rPr>
          <w:rFonts w:cs="Arial"/>
          <w:szCs w:val="22"/>
        </w:rPr>
        <w:t xml:space="preserve"> „Oktoberfestflair“</w:t>
      </w:r>
      <w:r>
        <w:rPr>
          <w:rFonts w:cs="Arial"/>
          <w:szCs w:val="22"/>
        </w:rPr>
        <w:t xml:space="preserve"> und der Überraschungsparty mi</w:t>
      </w:r>
      <w:r w:rsidR="00763F73">
        <w:rPr>
          <w:rFonts w:cs="Arial"/>
          <w:szCs w:val="22"/>
        </w:rPr>
        <w:t>t Zirkusatmosphäre und einer Liv</w:t>
      </w:r>
      <w:r>
        <w:rPr>
          <w:rFonts w:cs="Arial"/>
          <w:szCs w:val="22"/>
        </w:rPr>
        <w:t xml:space="preserve">eband, die mit populären Rock- und Popsongs zum Mittanzen und Mitsingen motivierte. </w:t>
      </w:r>
    </w:p>
    <w:p w:rsidR="00120883" w:rsidRDefault="00120883" w:rsidP="0064264B">
      <w:pPr>
        <w:overflowPunct/>
        <w:ind w:right="1558"/>
        <w:textAlignment w:val="auto"/>
        <w:rPr>
          <w:rFonts w:cs="Arial"/>
          <w:szCs w:val="22"/>
        </w:rPr>
      </w:pPr>
    </w:p>
    <w:p w:rsidR="003B24BD" w:rsidRDefault="005A257F" w:rsidP="0064264B">
      <w:pPr>
        <w:overflowPunct/>
        <w:ind w:right="1558"/>
        <w:textAlignment w:val="auto"/>
        <w:rPr>
          <w:rFonts w:cs="Arial"/>
          <w:szCs w:val="22"/>
        </w:rPr>
      </w:pPr>
      <w:r>
        <w:rPr>
          <w:rFonts w:cs="Arial"/>
          <w:szCs w:val="22"/>
        </w:rPr>
        <w:t xml:space="preserve">Am </w:t>
      </w:r>
      <w:r w:rsidR="00EC7DAA" w:rsidRPr="00EC7DAA">
        <w:rPr>
          <w:rFonts w:cs="Arial"/>
          <w:szCs w:val="22"/>
        </w:rPr>
        <w:t xml:space="preserve">Donnerstagnachmittag </w:t>
      </w:r>
      <w:r w:rsidR="003E49DE">
        <w:rPr>
          <w:rFonts w:cs="Arial"/>
          <w:szCs w:val="22"/>
        </w:rPr>
        <w:t xml:space="preserve">besuchten </w:t>
      </w:r>
      <w:r w:rsidR="00EC7DAA">
        <w:rPr>
          <w:rFonts w:cs="Arial"/>
          <w:szCs w:val="22"/>
        </w:rPr>
        <w:t xml:space="preserve">über 50 Fenster- und Fassadenexperten die hervorragenden Prüfmöglichkeiten der neuen </w:t>
      </w:r>
      <w:r w:rsidR="00EC7DAA" w:rsidRPr="00EC7DAA">
        <w:rPr>
          <w:rFonts w:cs="Arial"/>
          <w:szCs w:val="22"/>
        </w:rPr>
        <w:t xml:space="preserve">ift-Labore Bauakustik und Fassaden </w:t>
      </w:r>
      <w:r w:rsidR="00EC7DAA">
        <w:rPr>
          <w:rFonts w:cs="Arial"/>
          <w:szCs w:val="22"/>
        </w:rPr>
        <w:t>sowie</w:t>
      </w:r>
      <w:r w:rsidR="00EC7DAA" w:rsidRPr="00EC7DAA">
        <w:rPr>
          <w:rFonts w:cs="Arial"/>
          <w:szCs w:val="22"/>
        </w:rPr>
        <w:t xml:space="preserve"> </w:t>
      </w:r>
      <w:r w:rsidR="003E49DE">
        <w:rPr>
          <w:rFonts w:cs="Arial"/>
          <w:szCs w:val="22"/>
        </w:rPr>
        <w:t>des</w:t>
      </w:r>
      <w:r w:rsidR="003E49DE" w:rsidRPr="00EC7DAA">
        <w:rPr>
          <w:rFonts w:cs="Arial"/>
          <w:szCs w:val="22"/>
        </w:rPr>
        <w:t xml:space="preserve"> </w:t>
      </w:r>
      <w:r w:rsidR="00EC7DAA" w:rsidRPr="00EC7DAA">
        <w:rPr>
          <w:rFonts w:cs="Arial"/>
          <w:szCs w:val="22"/>
        </w:rPr>
        <w:t>Technologiezentrum</w:t>
      </w:r>
      <w:r w:rsidR="00120883">
        <w:rPr>
          <w:rFonts w:cs="Arial"/>
          <w:szCs w:val="22"/>
        </w:rPr>
        <w:t>s</w:t>
      </w:r>
      <w:r w:rsidR="00EC7DAA">
        <w:rPr>
          <w:rFonts w:cs="Arial"/>
          <w:szCs w:val="22"/>
        </w:rPr>
        <w:t xml:space="preserve">. </w:t>
      </w:r>
    </w:p>
    <w:p w:rsidR="003B24BD" w:rsidRDefault="003B24BD" w:rsidP="0064264B">
      <w:pPr>
        <w:overflowPunct/>
        <w:ind w:right="1558"/>
        <w:textAlignment w:val="auto"/>
        <w:rPr>
          <w:rFonts w:cs="Arial"/>
          <w:szCs w:val="22"/>
        </w:rPr>
      </w:pPr>
    </w:p>
    <w:p w:rsidR="000F5DB8" w:rsidRPr="005827E5" w:rsidRDefault="00EC7DAA" w:rsidP="0064264B">
      <w:pPr>
        <w:overflowPunct/>
        <w:ind w:right="1558"/>
        <w:textAlignment w:val="auto"/>
        <w:rPr>
          <w:rFonts w:cs="Arial"/>
          <w:b/>
          <w:szCs w:val="22"/>
        </w:rPr>
      </w:pPr>
      <w:r>
        <w:rPr>
          <w:rFonts w:cs="Arial"/>
          <w:szCs w:val="22"/>
        </w:rPr>
        <w:t xml:space="preserve">Das ift-Führungstrio, bestehend aus Dr. Jochen Peichl (CEO), Michael Breckl-Stock (CTO) und Prof. Jörn Peter Lass (Institutsleiter) war deshalb auch über das </w:t>
      </w:r>
      <w:r w:rsidR="003B24BD">
        <w:rPr>
          <w:rFonts w:cs="Arial"/>
          <w:szCs w:val="22"/>
        </w:rPr>
        <w:t xml:space="preserve">sehr positive Feedback der Teilnehmer erfreut und sind nun gespannt auf das </w:t>
      </w:r>
      <w:r w:rsidR="003B24BD" w:rsidRPr="005827E5">
        <w:rPr>
          <w:rFonts w:cs="Arial"/>
          <w:b/>
          <w:szCs w:val="22"/>
        </w:rPr>
        <w:t xml:space="preserve">Wiedersehen zu den </w:t>
      </w:r>
      <w:r w:rsidR="0064264B" w:rsidRPr="005827E5">
        <w:rPr>
          <w:rFonts w:cs="Arial"/>
          <w:b/>
          <w:szCs w:val="22"/>
        </w:rPr>
        <w:t>50. Fenstertagen am 11.+12. Oktober 2023.</w:t>
      </w:r>
    </w:p>
    <w:p w:rsidR="0064264B" w:rsidRDefault="0064264B" w:rsidP="0064264B">
      <w:pPr>
        <w:overflowPunct/>
        <w:ind w:right="1558"/>
        <w:textAlignment w:val="auto"/>
        <w:rPr>
          <w:rFonts w:cs="Arial"/>
          <w:szCs w:val="22"/>
        </w:rPr>
      </w:pPr>
    </w:p>
    <w:p w:rsidR="009C75AB" w:rsidRPr="00702550" w:rsidRDefault="00210F8F" w:rsidP="00961880">
      <w:pPr>
        <w:overflowPunct/>
        <w:textAlignment w:val="auto"/>
        <w:rPr>
          <w:rFonts w:cs="Arial"/>
          <w:color w:val="005D96"/>
          <w:szCs w:val="22"/>
        </w:rPr>
      </w:pPr>
      <w:r w:rsidRPr="00702550">
        <w:rPr>
          <w:rFonts w:cs="Arial"/>
          <w:color w:val="005D96"/>
          <w:szCs w:val="22"/>
        </w:rPr>
        <w:lastRenderedPageBreak/>
        <w:t>(</w:t>
      </w:r>
      <w:r w:rsidR="00117DC5" w:rsidRPr="00702550">
        <w:rPr>
          <w:rFonts w:cs="Arial"/>
          <w:color w:val="005D96"/>
          <w:szCs w:val="22"/>
        </w:rPr>
        <w:t xml:space="preserve">Lead </w:t>
      </w:r>
      <w:r w:rsidR="00074CA8" w:rsidRPr="005859A6">
        <w:rPr>
          <w:rFonts w:cs="Arial"/>
          <w:color w:val="005D96"/>
          <w:szCs w:val="22"/>
        </w:rPr>
        <w:t>679</w:t>
      </w:r>
      <w:r w:rsidR="00117DC5" w:rsidRPr="00702550">
        <w:rPr>
          <w:rFonts w:cs="Arial"/>
          <w:color w:val="005D96"/>
          <w:szCs w:val="22"/>
        </w:rPr>
        <w:t xml:space="preserve"> Zeichen</w:t>
      </w:r>
      <w:r w:rsidR="003D5A55">
        <w:rPr>
          <w:rFonts w:cs="Arial"/>
          <w:color w:val="005D96"/>
          <w:szCs w:val="22"/>
        </w:rPr>
        <w:t>,</w:t>
      </w:r>
      <w:r w:rsidR="00117DC5">
        <w:rPr>
          <w:rFonts w:cs="Arial"/>
          <w:color w:val="005D96"/>
          <w:szCs w:val="22"/>
        </w:rPr>
        <w:t xml:space="preserve"> Fließtext</w:t>
      </w:r>
      <w:r w:rsidR="00117DC5" w:rsidRPr="005859A6">
        <w:rPr>
          <w:rFonts w:cs="Arial"/>
          <w:color w:val="005D96"/>
          <w:szCs w:val="22"/>
        </w:rPr>
        <w:t xml:space="preserve"> </w:t>
      </w:r>
      <w:r w:rsidR="00074CA8" w:rsidRPr="005859A6">
        <w:rPr>
          <w:rFonts w:cs="Arial"/>
          <w:color w:val="005D96"/>
          <w:szCs w:val="22"/>
        </w:rPr>
        <w:t>10.032</w:t>
      </w:r>
      <w:r w:rsidR="009C75AB" w:rsidRPr="00702550">
        <w:rPr>
          <w:rFonts w:cs="Arial"/>
          <w:color w:val="005D96"/>
          <w:szCs w:val="22"/>
        </w:rPr>
        <w:t xml:space="preserve"> Zeichen</w:t>
      </w:r>
      <w:r w:rsidR="003D5A55">
        <w:rPr>
          <w:rFonts w:cs="Arial"/>
          <w:color w:val="005D96"/>
          <w:szCs w:val="22"/>
        </w:rPr>
        <w:t>,</w:t>
      </w:r>
      <w:r w:rsidR="00117DC5">
        <w:rPr>
          <w:rFonts w:cs="Arial"/>
          <w:color w:val="005D96"/>
          <w:szCs w:val="22"/>
        </w:rPr>
        <w:br/>
        <w:t xml:space="preserve">Pressetext gesamt </w:t>
      </w:r>
      <w:r w:rsidR="00074CA8" w:rsidRPr="005859A6">
        <w:rPr>
          <w:rFonts w:cs="Arial"/>
          <w:color w:val="005D96"/>
          <w:szCs w:val="22"/>
        </w:rPr>
        <w:t>10.711</w:t>
      </w:r>
      <w:r w:rsidR="00117DC5"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rsidR="00C65134" w:rsidRDefault="00C65134" w:rsidP="00961880">
      <w:pPr>
        <w:overflowPunct/>
        <w:textAlignment w:val="auto"/>
        <w:rPr>
          <w:rFonts w:cs="Arial"/>
          <w:color w:val="005D96"/>
          <w:szCs w:val="22"/>
        </w:rPr>
      </w:pPr>
    </w:p>
    <w:p w:rsidR="00702550" w:rsidRPr="00074CA8" w:rsidRDefault="00702550" w:rsidP="00961880">
      <w:pPr>
        <w:overflowPunct/>
        <w:ind w:right="2408"/>
        <w:textAlignment w:val="auto"/>
        <w:rPr>
          <w:rFonts w:cs="Arial"/>
          <w:color w:val="005D96"/>
          <w:szCs w:val="22"/>
        </w:rPr>
      </w:pPr>
      <w:r w:rsidRPr="00C65134">
        <w:rPr>
          <w:rFonts w:cs="Arial"/>
          <w:b/>
          <w:color w:val="005D96"/>
          <w:szCs w:val="22"/>
        </w:rPr>
        <w:t>Schlagworte:</w:t>
      </w:r>
      <w:r w:rsidR="00C65134" w:rsidRPr="00C65134">
        <w:t xml:space="preserve"> </w:t>
      </w:r>
      <w:r w:rsidR="00074CA8" w:rsidRPr="00074CA8">
        <w:rPr>
          <w:rFonts w:cs="Arial"/>
          <w:color w:val="005D96"/>
          <w:szCs w:val="22"/>
        </w:rPr>
        <w:t>Rosenheimer Fenstertage, Tagung, Klimaschutz, Fenster, Fassaden, Sanierung, Energieeinsparung, Nachhaltigkeit, Digitalisierung</w:t>
      </w:r>
    </w:p>
    <w:p w:rsidR="000F5DB8" w:rsidRDefault="000F5DB8" w:rsidP="00961880">
      <w:pPr>
        <w:overflowPunct/>
        <w:textAlignment w:val="auto"/>
        <w:rPr>
          <w:rFonts w:cs="Arial"/>
          <w:color w:val="005D96"/>
          <w:szCs w:val="22"/>
        </w:rPr>
      </w:pPr>
    </w:p>
    <w:p w:rsidR="00D9307C" w:rsidRPr="00702550" w:rsidRDefault="003F1AD9" w:rsidP="00961880">
      <w:pPr>
        <w:pStyle w:val="11Flatter"/>
        <w:ind w:right="-59"/>
        <w:rPr>
          <w:color w:val="005D96"/>
          <w:sz w:val="18"/>
        </w:rPr>
      </w:pPr>
      <w:r>
        <w:br w:type="page"/>
      </w:r>
      <w:r w:rsidR="00D9307C" w:rsidRPr="00702550">
        <w:rPr>
          <w:b/>
          <w:bCs/>
          <w:color w:val="005D96"/>
          <w:sz w:val="26"/>
        </w:rPr>
        <w:lastRenderedPageBreak/>
        <w:t>Auswahlbilder</w:t>
      </w:r>
    </w:p>
    <w:p w:rsidR="006C61F8" w:rsidRPr="00702550" w:rsidRDefault="006C61F8" w:rsidP="00961880">
      <w:pPr>
        <w:pStyle w:val="11Flatter"/>
        <w:spacing w:before="120" w:after="120" w:line="240" w:lineRule="auto"/>
        <w:ind w:right="-57"/>
        <w:rPr>
          <w:color w:val="005D96"/>
          <w:sz w:val="18"/>
        </w:rPr>
      </w:pPr>
      <w:r>
        <w:rPr>
          <w:color w:val="005D96"/>
          <w:sz w:val="18"/>
        </w:rPr>
        <w:t xml:space="preserve">Die Stockbilder dürfen </w:t>
      </w:r>
      <w:r w:rsidRPr="00F74182">
        <w:rPr>
          <w:color w:val="005D96"/>
          <w:sz w:val="18"/>
        </w:rPr>
        <w:t xml:space="preserve">ausschließlich im Rahmen der Veröffentlichung </w:t>
      </w:r>
      <w:r>
        <w:rPr>
          <w:color w:val="005D96"/>
          <w:sz w:val="18"/>
        </w:rPr>
        <w:t>dieser</w:t>
      </w:r>
      <w:r w:rsidRPr="00F74182">
        <w:rPr>
          <w:color w:val="005D96"/>
          <w:sz w:val="18"/>
        </w:rPr>
        <w:t xml:space="preserve"> Presseinformation und unter Nennung</w:t>
      </w:r>
      <w:r>
        <w:rPr>
          <w:color w:val="005D96"/>
          <w:sz w:val="18"/>
        </w:rPr>
        <w:t xml:space="preserve"> des Urhebers verwendet werden.</w:t>
      </w:r>
    </w:p>
    <w:p w:rsidR="00D9307C" w:rsidRDefault="00D9307C" w:rsidP="00961880">
      <w:pPr>
        <w:pStyle w:val="11Flatter-re-7"/>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3964"/>
        <w:gridCol w:w="4541"/>
      </w:tblGrid>
      <w:tr w:rsidR="00D9307C" w:rsidRPr="009373AA" w:rsidTr="009C0E55">
        <w:trPr>
          <w:cantSplit/>
          <w:tblHeader/>
        </w:trPr>
        <w:tc>
          <w:tcPr>
            <w:tcW w:w="567" w:type="dxa"/>
          </w:tcPr>
          <w:p w:rsidR="00D9307C" w:rsidRPr="009373AA" w:rsidRDefault="00D9307C" w:rsidP="00961880">
            <w:pPr>
              <w:pStyle w:val="11Block-re-7"/>
              <w:spacing w:before="120" w:after="120"/>
              <w:ind w:right="0"/>
              <w:jc w:val="center"/>
              <w:rPr>
                <w:b/>
                <w:bCs/>
                <w:color w:val="005D96"/>
              </w:rPr>
            </w:pPr>
            <w:r w:rsidRPr="009373AA">
              <w:rPr>
                <w:b/>
                <w:bCs/>
                <w:color w:val="005D96"/>
              </w:rPr>
              <w:t>Nr.</w:t>
            </w:r>
          </w:p>
        </w:tc>
        <w:tc>
          <w:tcPr>
            <w:tcW w:w="3964" w:type="dxa"/>
          </w:tcPr>
          <w:p w:rsidR="00D9307C" w:rsidRPr="009C0E55" w:rsidRDefault="00D9307C" w:rsidP="00961880">
            <w:pPr>
              <w:pStyle w:val="11Block-re-7"/>
              <w:suppressAutoHyphens/>
              <w:spacing w:before="120" w:after="120"/>
              <w:ind w:right="0"/>
              <w:jc w:val="center"/>
              <w:rPr>
                <w:b/>
                <w:bCs/>
                <w:szCs w:val="22"/>
              </w:rPr>
            </w:pPr>
            <w:r w:rsidRPr="009C0E55">
              <w:rPr>
                <w:b/>
                <w:bCs/>
                <w:color w:val="005D96"/>
                <w:szCs w:val="22"/>
              </w:rPr>
              <w:t>Bildtext und Dateiname</w:t>
            </w:r>
          </w:p>
        </w:tc>
        <w:tc>
          <w:tcPr>
            <w:tcW w:w="4541" w:type="dxa"/>
            <w:vAlign w:val="center"/>
          </w:tcPr>
          <w:p w:rsidR="00D9307C" w:rsidRPr="009C0E55" w:rsidRDefault="009C0E55" w:rsidP="009C0E55">
            <w:pPr>
              <w:pStyle w:val="11Block-re-7"/>
              <w:spacing w:line="240" w:lineRule="auto"/>
              <w:ind w:right="0"/>
              <w:jc w:val="center"/>
              <w:rPr>
                <w:b/>
                <w:bCs/>
                <w:color w:val="005D96"/>
                <w:sz w:val="4"/>
                <w:szCs w:val="4"/>
              </w:rPr>
            </w:pPr>
            <w:r>
              <w:rPr>
                <w:b/>
                <w:bCs/>
                <w:color w:val="005D96"/>
              </w:rPr>
              <w:t>Bilder</w:t>
            </w:r>
          </w:p>
        </w:tc>
      </w:tr>
      <w:tr w:rsidR="00D9307C" w:rsidTr="009C0E55">
        <w:trPr>
          <w:cantSplit/>
        </w:trPr>
        <w:tc>
          <w:tcPr>
            <w:tcW w:w="567" w:type="dxa"/>
          </w:tcPr>
          <w:p w:rsidR="00D9307C" w:rsidRDefault="00D9307C" w:rsidP="00961880">
            <w:pPr>
              <w:pStyle w:val="11Block-re-7"/>
              <w:spacing w:before="120" w:after="120"/>
              <w:ind w:right="0"/>
              <w:jc w:val="center"/>
            </w:pPr>
            <w:r>
              <w:t>1</w:t>
            </w:r>
          </w:p>
        </w:tc>
        <w:tc>
          <w:tcPr>
            <w:tcW w:w="3964" w:type="dxa"/>
          </w:tcPr>
          <w:p w:rsidR="00120883" w:rsidRPr="009C0E55" w:rsidRDefault="00120883" w:rsidP="00076B6A">
            <w:pPr>
              <w:spacing w:before="120" w:after="40"/>
              <w:rPr>
                <w:b/>
                <w:bCs/>
                <w:sz w:val="20"/>
              </w:rPr>
            </w:pPr>
            <w:r w:rsidRPr="009C0E55">
              <w:rPr>
                <w:bCs/>
                <w:sz w:val="20"/>
              </w:rPr>
              <w:t>Dr. Jochen Peichl (CEO ift Rosenheim) eröffnet die 49. Rosenheimer Fenstertage mit dem Motto „Aufbruch in die neue Klimazeit“</w:t>
            </w:r>
          </w:p>
          <w:p w:rsidR="00D9307C" w:rsidRPr="009C0E55" w:rsidRDefault="0095289D" w:rsidP="00F22D64">
            <w:pPr>
              <w:pStyle w:val="11Block-re-7"/>
              <w:spacing w:before="40" w:after="40"/>
              <w:ind w:right="0"/>
              <w:rPr>
                <w:sz w:val="20"/>
              </w:rPr>
            </w:pPr>
            <w:r w:rsidRPr="009C0E55">
              <w:rPr>
                <w:sz w:val="20"/>
              </w:rPr>
              <w:t xml:space="preserve">(Quelle: </w:t>
            </w:r>
            <w:r w:rsidR="007E2C3F" w:rsidRPr="009C0E55">
              <w:rPr>
                <w:sz w:val="20"/>
              </w:rPr>
              <w:t>ift Rosenheim</w:t>
            </w:r>
            <w:r w:rsidRPr="009C0E55">
              <w:rPr>
                <w:sz w:val="20"/>
              </w:rPr>
              <w:t>)</w:t>
            </w:r>
          </w:p>
          <w:p w:rsidR="008F197C" w:rsidRPr="009C0E55" w:rsidRDefault="008F197C" w:rsidP="00961880">
            <w:pPr>
              <w:pStyle w:val="11Block-re-7"/>
              <w:suppressAutoHyphens/>
              <w:ind w:right="0"/>
              <w:rPr>
                <w:sz w:val="20"/>
              </w:rPr>
            </w:pPr>
          </w:p>
          <w:p w:rsidR="008F197C" w:rsidRPr="009C0E55" w:rsidRDefault="0095289D">
            <w:pPr>
              <w:pStyle w:val="11Block-re-7"/>
              <w:suppressAutoHyphens/>
              <w:spacing w:after="120"/>
              <w:ind w:right="0"/>
              <w:rPr>
                <w:sz w:val="20"/>
              </w:rPr>
            </w:pPr>
            <w:r w:rsidRPr="009C0E55">
              <w:rPr>
                <w:i/>
                <w:iCs/>
                <w:sz w:val="20"/>
              </w:rPr>
              <w:t>Dateiname:</w:t>
            </w:r>
            <w:r w:rsidRPr="009C0E55">
              <w:rPr>
                <w:i/>
                <w:iCs/>
                <w:sz w:val="20"/>
              </w:rPr>
              <w:br/>
            </w:r>
            <w:r w:rsidRPr="009C0E55">
              <w:rPr>
                <w:sz w:val="20"/>
              </w:rPr>
              <w:t>PI</w:t>
            </w:r>
            <w:r w:rsidR="005069FE" w:rsidRPr="009C0E55">
              <w:rPr>
                <w:sz w:val="20"/>
              </w:rPr>
              <w:t>2</w:t>
            </w:r>
            <w:r w:rsidR="008E155E" w:rsidRPr="009C0E55">
              <w:rPr>
                <w:sz w:val="20"/>
              </w:rPr>
              <w:t>2</w:t>
            </w:r>
            <w:r w:rsidR="00394ABA" w:rsidRPr="009C0E55">
              <w:rPr>
                <w:sz w:val="20"/>
              </w:rPr>
              <w:t>1068</w:t>
            </w:r>
            <w:r w:rsidRPr="009C0E55">
              <w:rPr>
                <w:sz w:val="20"/>
              </w:rPr>
              <w:t>_Bild_</w:t>
            </w:r>
            <w:r w:rsidR="00394ABA" w:rsidRPr="009C0E55">
              <w:rPr>
                <w:sz w:val="20"/>
              </w:rPr>
              <w:t>01_Jochen_Peichl</w:t>
            </w:r>
            <w:r w:rsidRPr="009C0E55">
              <w:rPr>
                <w:sz w:val="20"/>
              </w:rPr>
              <w:t>.jpg</w:t>
            </w:r>
          </w:p>
        </w:tc>
        <w:tc>
          <w:tcPr>
            <w:tcW w:w="4541" w:type="dxa"/>
          </w:tcPr>
          <w:p w:rsidR="00D9307C" w:rsidRPr="009C0E55" w:rsidRDefault="00D9307C" w:rsidP="009C0E55">
            <w:pPr>
              <w:pStyle w:val="11Block-re-7"/>
              <w:spacing w:line="240" w:lineRule="auto"/>
              <w:ind w:right="0"/>
              <w:rPr>
                <w:sz w:val="4"/>
                <w:szCs w:val="4"/>
              </w:rPr>
            </w:pPr>
          </w:p>
        </w:tc>
      </w:tr>
      <w:tr w:rsidR="0095289D" w:rsidTr="009C0E55">
        <w:trPr>
          <w:cantSplit/>
        </w:trPr>
        <w:tc>
          <w:tcPr>
            <w:tcW w:w="567" w:type="dxa"/>
          </w:tcPr>
          <w:p w:rsidR="0095289D" w:rsidRDefault="009A734B" w:rsidP="00961880">
            <w:pPr>
              <w:pStyle w:val="11Block-re-7"/>
              <w:spacing w:before="120" w:after="120"/>
              <w:ind w:right="0"/>
              <w:jc w:val="center"/>
            </w:pPr>
            <w:r>
              <w:t>2</w:t>
            </w:r>
          </w:p>
        </w:tc>
        <w:tc>
          <w:tcPr>
            <w:tcW w:w="3964" w:type="dxa"/>
          </w:tcPr>
          <w:p w:rsidR="0095289D" w:rsidRPr="009C0E55" w:rsidRDefault="00394ABA" w:rsidP="00076B6A">
            <w:pPr>
              <w:pStyle w:val="11Block-re-7"/>
              <w:spacing w:before="120" w:after="40"/>
              <w:ind w:right="0"/>
              <w:rPr>
                <w:sz w:val="20"/>
              </w:rPr>
            </w:pPr>
            <w:r w:rsidRPr="009C0E55">
              <w:rPr>
                <w:sz w:val="20"/>
              </w:rPr>
              <w:t>Prof. Jörn P</w:t>
            </w:r>
            <w:r w:rsidR="005A257F">
              <w:rPr>
                <w:sz w:val="20"/>
              </w:rPr>
              <w:t>.</w:t>
            </w:r>
            <w:r w:rsidRPr="009C0E55">
              <w:rPr>
                <w:sz w:val="20"/>
              </w:rPr>
              <w:t xml:space="preserve"> Lass </w:t>
            </w:r>
            <w:r w:rsidR="009C0E55" w:rsidRPr="009C0E55">
              <w:rPr>
                <w:sz w:val="20"/>
              </w:rPr>
              <w:t xml:space="preserve">(Institutsleiter ift </w:t>
            </w:r>
            <w:r w:rsidRPr="009C0E55">
              <w:rPr>
                <w:sz w:val="20"/>
              </w:rPr>
              <w:t>Rosenheim) erläutert in seinem Eröffnungsvortrag</w:t>
            </w:r>
            <w:r w:rsidR="009C0E55" w:rsidRPr="009C0E55">
              <w:rPr>
                <w:sz w:val="20"/>
              </w:rPr>
              <w:t xml:space="preserve"> der </w:t>
            </w:r>
            <w:r w:rsidR="009C0E55" w:rsidRPr="009C0E55">
              <w:rPr>
                <w:bCs/>
                <w:sz w:val="20"/>
              </w:rPr>
              <w:t>Rosenheimer Fenstertage</w:t>
            </w:r>
            <w:r w:rsidRPr="009C0E55">
              <w:rPr>
                <w:sz w:val="20"/>
              </w:rPr>
              <w:t xml:space="preserve"> die Systematik, Aufgaben und Nachweise für nachhaltige Bauprodukte</w:t>
            </w:r>
          </w:p>
          <w:p w:rsidR="0095289D" w:rsidRPr="009C0E55" w:rsidRDefault="0095289D" w:rsidP="00961880">
            <w:pPr>
              <w:pStyle w:val="11Block-re-7"/>
              <w:suppressAutoHyphens/>
              <w:spacing w:before="40"/>
              <w:ind w:right="0"/>
              <w:rPr>
                <w:sz w:val="20"/>
              </w:rPr>
            </w:pPr>
            <w:r w:rsidRPr="009C0E55">
              <w:rPr>
                <w:sz w:val="20"/>
              </w:rPr>
              <w:t xml:space="preserve">(Quelle: </w:t>
            </w:r>
            <w:r w:rsidR="007E2C3F" w:rsidRPr="009C0E55">
              <w:rPr>
                <w:sz w:val="20"/>
              </w:rPr>
              <w:t>ift Rosenheim</w:t>
            </w:r>
            <w:r w:rsidRPr="009C0E55">
              <w:rPr>
                <w:sz w:val="20"/>
              </w:rPr>
              <w:t>)</w:t>
            </w:r>
          </w:p>
          <w:p w:rsidR="0095289D" w:rsidRPr="009C0E55" w:rsidRDefault="0095289D" w:rsidP="00961880">
            <w:pPr>
              <w:pStyle w:val="11Block-re-7"/>
              <w:suppressAutoHyphens/>
              <w:ind w:right="0"/>
              <w:rPr>
                <w:sz w:val="20"/>
              </w:rPr>
            </w:pPr>
          </w:p>
          <w:p w:rsidR="0095289D" w:rsidRPr="009C0E55" w:rsidRDefault="0095289D" w:rsidP="008E155E">
            <w:pPr>
              <w:pStyle w:val="11Block-re-7"/>
              <w:suppressAutoHyphens/>
              <w:spacing w:after="120"/>
              <w:ind w:right="0"/>
              <w:rPr>
                <w:sz w:val="20"/>
              </w:rPr>
            </w:pPr>
            <w:r w:rsidRPr="009C0E55">
              <w:rPr>
                <w:i/>
                <w:iCs/>
                <w:sz w:val="20"/>
              </w:rPr>
              <w:t>Dateiname:</w:t>
            </w:r>
            <w:r w:rsidRPr="009C0E55">
              <w:rPr>
                <w:i/>
                <w:iCs/>
                <w:sz w:val="20"/>
              </w:rPr>
              <w:br/>
            </w:r>
            <w:r w:rsidR="00394ABA" w:rsidRPr="009C0E55">
              <w:rPr>
                <w:sz w:val="20"/>
              </w:rPr>
              <w:t>PI221068_Bild_02_Jörn_Lass.jpg</w:t>
            </w:r>
          </w:p>
        </w:tc>
        <w:tc>
          <w:tcPr>
            <w:tcW w:w="4541" w:type="dxa"/>
          </w:tcPr>
          <w:p w:rsidR="0095289D" w:rsidRPr="009C0E55" w:rsidRDefault="0095289D" w:rsidP="009C0E55">
            <w:pPr>
              <w:pStyle w:val="11Block-re-7"/>
              <w:spacing w:line="240" w:lineRule="auto"/>
              <w:ind w:right="0"/>
              <w:rPr>
                <w:sz w:val="4"/>
                <w:szCs w:val="4"/>
              </w:rPr>
            </w:pPr>
          </w:p>
        </w:tc>
      </w:tr>
      <w:tr w:rsidR="0095289D" w:rsidTr="009C0E55">
        <w:trPr>
          <w:cantSplit/>
        </w:trPr>
        <w:tc>
          <w:tcPr>
            <w:tcW w:w="567" w:type="dxa"/>
          </w:tcPr>
          <w:p w:rsidR="0095289D" w:rsidDel="002A522A" w:rsidRDefault="009A734B" w:rsidP="00961880">
            <w:pPr>
              <w:pStyle w:val="11Block-re-7"/>
              <w:spacing w:before="120" w:after="120"/>
              <w:ind w:right="0"/>
              <w:jc w:val="center"/>
            </w:pPr>
            <w:r>
              <w:t>3</w:t>
            </w:r>
          </w:p>
        </w:tc>
        <w:tc>
          <w:tcPr>
            <w:tcW w:w="3964" w:type="dxa"/>
          </w:tcPr>
          <w:p w:rsidR="0095289D" w:rsidRPr="009C0E55" w:rsidRDefault="00394ABA" w:rsidP="00076B6A">
            <w:pPr>
              <w:pStyle w:val="11Block-re-7"/>
              <w:spacing w:before="120" w:after="40"/>
              <w:ind w:right="0"/>
              <w:rPr>
                <w:sz w:val="20"/>
              </w:rPr>
            </w:pPr>
            <w:r w:rsidRPr="009C0E55">
              <w:rPr>
                <w:sz w:val="20"/>
              </w:rPr>
              <w:t>Prof. Dr. Stefan</w:t>
            </w:r>
            <w:r w:rsidR="005A257F">
              <w:rPr>
                <w:sz w:val="20"/>
              </w:rPr>
              <w:t xml:space="preserve"> </w:t>
            </w:r>
            <w:r w:rsidRPr="009C0E55">
              <w:rPr>
                <w:sz w:val="20"/>
              </w:rPr>
              <w:t xml:space="preserve">Rahmstorf (PIK) warnt </w:t>
            </w:r>
            <w:r w:rsidR="009C0E55">
              <w:rPr>
                <w:sz w:val="20"/>
              </w:rPr>
              <w:t xml:space="preserve">auf den </w:t>
            </w:r>
            <w:r w:rsidR="009C0E55" w:rsidRPr="009C0E55">
              <w:rPr>
                <w:bCs/>
                <w:sz w:val="20"/>
              </w:rPr>
              <w:t>Rosenheimer Fenstertage</w:t>
            </w:r>
            <w:r w:rsidR="009C0E55">
              <w:rPr>
                <w:bCs/>
                <w:sz w:val="20"/>
              </w:rPr>
              <w:t>n</w:t>
            </w:r>
            <w:r w:rsidR="009C0E55" w:rsidRPr="009C0E55">
              <w:rPr>
                <w:bCs/>
                <w:sz w:val="20"/>
              </w:rPr>
              <w:t xml:space="preserve"> </w:t>
            </w:r>
            <w:r w:rsidRPr="009C0E55">
              <w:rPr>
                <w:sz w:val="20"/>
              </w:rPr>
              <w:t>eindringlich zur Eile beim Klimaschutz, um die Zunahme von Klimaextremen zu verringern</w:t>
            </w:r>
          </w:p>
          <w:p w:rsidR="0095289D" w:rsidRPr="009C0E55" w:rsidRDefault="0095289D" w:rsidP="00961880">
            <w:pPr>
              <w:pStyle w:val="11Block-re-7"/>
              <w:suppressAutoHyphens/>
              <w:spacing w:before="40"/>
              <w:ind w:right="0"/>
              <w:rPr>
                <w:sz w:val="20"/>
              </w:rPr>
            </w:pPr>
            <w:r w:rsidRPr="009C0E55">
              <w:rPr>
                <w:sz w:val="20"/>
              </w:rPr>
              <w:t xml:space="preserve">(Quelle: </w:t>
            </w:r>
            <w:r w:rsidR="00FB639B" w:rsidRPr="009C0E55">
              <w:rPr>
                <w:rFonts w:cs="Arial"/>
                <w:sz w:val="20"/>
              </w:rPr>
              <w:t>ift Rosenheim</w:t>
            </w:r>
            <w:r w:rsidRPr="009C0E55">
              <w:rPr>
                <w:sz w:val="20"/>
              </w:rPr>
              <w:t>)</w:t>
            </w:r>
          </w:p>
          <w:p w:rsidR="0095289D" w:rsidRPr="009C0E55" w:rsidRDefault="0095289D" w:rsidP="00961880">
            <w:pPr>
              <w:pStyle w:val="11Block-re-7"/>
              <w:suppressAutoHyphens/>
              <w:ind w:right="0"/>
              <w:rPr>
                <w:sz w:val="20"/>
              </w:rPr>
            </w:pPr>
          </w:p>
          <w:p w:rsidR="0095289D" w:rsidRPr="009C0E55" w:rsidRDefault="0095289D" w:rsidP="00FB639B">
            <w:pPr>
              <w:pStyle w:val="11Block-re-7"/>
              <w:suppressAutoHyphens/>
              <w:spacing w:after="120"/>
              <w:ind w:right="0"/>
              <w:rPr>
                <w:sz w:val="20"/>
              </w:rPr>
            </w:pPr>
            <w:r w:rsidRPr="009C0E55">
              <w:rPr>
                <w:i/>
                <w:iCs/>
                <w:sz w:val="20"/>
              </w:rPr>
              <w:t>Dateiname:</w:t>
            </w:r>
            <w:r w:rsidRPr="009C0E55">
              <w:rPr>
                <w:i/>
                <w:iCs/>
                <w:sz w:val="20"/>
              </w:rPr>
              <w:br/>
            </w:r>
            <w:r w:rsidRPr="009C0E55">
              <w:rPr>
                <w:sz w:val="20"/>
              </w:rPr>
              <w:t>PI</w:t>
            </w:r>
            <w:r w:rsidR="005069FE" w:rsidRPr="009C0E55">
              <w:rPr>
                <w:sz w:val="20"/>
              </w:rPr>
              <w:t>2</w:t>
            </w:r>
            <w:r w:rsidR="008E155E" w:rsidRPr="009C0E55">
              <w:rPr>
                <w:sz w:val="20"/>
              </w:rPr>
              <w:t>2</w:t>
            </w:r>
            <w:r w:rsidR="00FB639B" w:rsidRPr="009C0E55">
              <w:rPr>
                <w:sz w:val="20"/>
              </w:rPr>
              <w:t>1068_Bild_</w:t>
            </w:r>
            <w:r w:rsidR="00394ABA" w:rsidRPr="009C0E55">
              <w:rPr>
                <w:sz w:val="20"/>
              </w:rPr>
              <w:t>03_Stefan_Rahmstorf</w:t>
            </w:r>
            <w:r w:rsidRPr="009C0E55">
              <w:rPr>
                <w:sz w:val="20"/>
              </w:rPr>
              <w:t>.jpg</w:t>
            </w:r>
          </w:p>
        </w:tc>
        <w:tc>
          <w:tcPr>
            <w:tcW w:w="4541" w:type="dxa"/>
          </w:tcPr>
          <w:p w:rsidR="0095289D" w:rsidRPr="009C0E55" w:rsidRDefault="0095289D" w:rsidP="009C0E55">
            <w:pPr>
              <w:pStyle w:val="11Block-re-7"/>
              <w:spacing w:line="240" w:lineRule="auto"/>
              <w:ind w:right="0"/>
              <w:rPr>
                <w:sz w:val="4"/>
                <w:szCs w:val="4"/>
              </w:rPr>
            </w:pPr>
          </w:p>
        </w:tc>
      </w:tr>
      <w:tr w:rsidR="00FB639B" w:rsidTr="009C0E55">
        <w:trPr>
          <w:cantSplit/>
        </w:trPr>
        <w:tc>
          <w:tcPr>
            <w:tcW w:w="567" w:type="dxa"/>
          </w:tcPr>
          <w:p w:rsidR="00FB639B" w:rsidRDefault="00394ABA" w:rsidP="00961880">
            <w:pPr>
              <w:pStyle w:val="11Block-re-7"/>
              <w:spacing w:before="120" w:after="120"/>
              <w:ind w:right="0"/>
              <w:jc w:val="center"/>
            </w:pPr>
            <w:r>
              <w:lastRenderedPageBreak/>
              <w:t>4</w:t>
            </w:r>
          </w:p>
        </w:tc>
        <w:tc>
          <w:tcPr>
            <w:tcW w:w="3964" w:type="dxa"/>
          </w:tcPr>
          <w:p w:rsidR="00FB639B" w:rsidRPr="009C0E55" w:rsidRDefault="00394ABA" w:rsidP="00076B6A">
            <w:pPr>
              <w:pStyle w:val="11Block-re-7"/>
              <w:spacing w:before="120" w:after="40"/>
              <w:ind w:right="0"/>
              <w:rPr>
                <w:sz w:val="20"/>
              </w:rPr>
            </w:pPr>
            <w:r w:rsidRPr="009C0E55">
              <w:rPr>
                <w:sz w:val="20"/>
              </w:rPr>
              <w:t xml:space="preserve">Martin Langen (B+L Marktdaten) schildert </w:t>
            </w:r>
            <w:r w:rsidR="009C0E55">
              <w:rPr>
                <w:sz w:val="20"/>
              </w:rPr>
              <w:t xml:space="preserve">auf den </w:t>
            </w:r>
            <w:r w:rsidR="009C0E55" w:rsidRPr="009C0E55">
              <w:rPr>
                <w:bCs/>
                <w:sz w:val="20"/>
              </w:rPr>
              <w:t>Rosenheimer Fenstertage</w:t>
            </w:r>
            <w:r w:rsidR="009C0E55">
              <w:rPr>
                <w:bCs/>
                <w:sz w:val="20"/>
              </w:rPr>
              <w:t>n</w:t>
            </w:r>
            <w:r w:rsidR="009C0E55" w:rsidRPr="009C0E55">
              <w:rPr>
                <w:bCs/>
                <w:sz w:val="20"/>
              </w:rPr>
              <w:t xml:space="preserve"> </w:t>
            </w:r>
            <w:r w:rsidRPr="009C0E55">
              <w:rPr>
                <w:sz w:val="20"/>
              </w:rPr>
              <w:t>die Zusammenhänge für die mittelfristig guten Aussichten für die Fenster- und Fassadenbranche</w:t>
            </w:r>
          </w:p>
          <w:p w:rsidR="00FB639B" w:rsidRPr="009C0E55" w:rsidRDefault="00FB639B" w:rsidP="00FB639B">
            <w:pPr>
              <w:pStyle w:val="11Block-re-7"/>
              <w:suppressAutoHyphens/>
              <w:spacing w:before="40"/>
              <w:ind w:right="0"/>
              <w:rPr>
                <w:sz w:val="20"/>
              </w:rPr>
            </w:pPr>
            <w:r w:rsidRPr="009C0E55">
              <w:rPr>
                <w:sz w:val="20"/>
              </w:rPr>
              <w:t xml:space="preserve">(Quelle: </w:t>
            </w:r>
            <w:r w:rsidRPr="009C0E55">
              <w:rPr>
                <w:rFonts w:cs="Arial"/>
                <w:sz w:val="20"/>
              </w:rPr>
              <w:t>ift Rosenheim</w:t>
            </w:r>
            <w:r w:rsidRPr="009C0E55">
              <w:rPr>
                <w:sz w:val="20"/>
              </w:rPr>
              <w:t>)</w:t>
            </w:r>
          </w:p>
          <w:p w:rsidR="00FB639B" w:rsidRPr="009C0E55" w:rsidRDefault="00FB639B" w:rsidP="00FB639B">
            <w:pPr>
              <w:pStyle w:val="11Block-re-7"/>
              <w:suppressAutoHyphens/>
              <w:ind w:right="0"/>
              <w:rPr>
                <w:sz w:val="20"/>
              </w:rPr>
            </w:pPr>
          </w:p>
          <w:p w:rsidR="00FB639B" w:rsidRPr="009C0E55" w:rsidRDefault="00FB639B" w:rsidP="00076B6A">
            <w:pPr>
              <w:pStyle w:val="11Block-re-7"/>
              <w:suppressAutoHyphens/>
              <w:spacing w:after="40"/>
              <w:ind w:right="0"/>
              <w:rPr>
                <w:sz w:val="20"/>
              </w:rPr>
            </w:pPr>
            <w:r w:rsidRPr="009C0E55">
              <w:rPr>
                <w:i/>
                <w:iCs/>
                <w:sz w:val="20"/>
              </w:rPr>
              <w:t>Dateiname:</w:t>
            </w:r>
            <w:r w:rsidRPr="009C0E55">
              <w:rPr>
                <w:i/>
                <w:iCs/>
                <w:sz w:val="20"/>
              </w:rPr>
              <w:br/>
            </w:r>
            <w:r w:rsidRPr="009C0E55">
              <w:rPr>
                <w:sz w:val="20"/>
              </w:rPr>
              <w:t>PI221068_Bild_</w:t>
            </w:r>
            <w:r w:rsidR="00394ABA" w:rsidRPr="009C0E55">
              <w:rPr>
                <w:sz w:val="20"/>
              </w:rPr>
              <w:t>04_Martin_Langen</w:t>
            </w:r>
            <w:r w:rsidRPr="009C0E55">
              <w:rPr>
                <w:sz w:val="20"/>
              </w:rPr>
              <w:t>.jpg</w:t>
            </w:r>
          </w:p>
        </w:tc>
        <w:tc>
          <w:tcPr>
            <w:tcW w:w="4541" w:type="dxa"/>
          </w:tcPr>
          <w:p w:rsidR="00FB639B" w:rsidRPr="009C0E55" w:rsidRDefault="00FB639B" w:rsidP="009C0E55">
            <w:pPr>
              <w:pStyle w:val="11Block-re-7"/>
              <w:spacing w:line="240" w:lineRule="auto"/>
              <w:ind w:right="0"/>
              <w:rPr>
                <w:noProof/>
                <w:sz w:val="4"/>
                <w:szCs w:val="4"/>
              </w:rPr>
            </w:pPr>
          </w:p>
        </w:tc>
      </w:tr>
      <w:tr w:rsidR="00FB639B" w:rsidTr="009C0E55">
        <w:trPr>
          <w:cantSplit/>
        </w:trPr>
        <w:tc>
          <w:tcPr>
            <w:tcW w:w="567" w:type="dxa"/>
          </w:tcPr>
          <w:p w:rsidR="00FB639B" w:rsidRDefault="00394ABA" w:rsidP="00961880">
            <w:pPr>
              <w:pStyle w:val="11Block-re-7"/>
              <w:spacing w:before="120" w:after="120"/>
              <w:ind w:right="0"/>
              <w:jc w:val="center"/>
            </w:pPr>
            <w:r>
              <w:t>5</w:t>
            </w:r>
          </w:p>
        </w:tc>
        <w:tc>
          <w:tcPr>
            <w:tcW w:w="3964" w:type="dxa"/>
          </w:tcPr>
          <w:p w:rsidR="00FB639B" w:rsidRPr="009C0E55" w:rsidRDefault="00394ABA" w:rsidP="00076B6A">
            <w:pPr>
              <w:pStyle w:val="11Block-re-7"/>
              <w:spacing w:before="120" w:after="40"/>
              <w:ind w:right="0"/>
              <w:rPr>
                <w:sz w:val="20"/>
              </w:rPr>
            </w:pPr>
            <w:r w:rsidRPr="009C0E55">
              <w:rPr>
                <w:sz w:val="20"/>
              </w:rPr>
              <w:t xml:space="preserve">Prof. Christian Niemöller (SMNG) gibt </w:t>
            </w:r>
            <w:r w:rsidR="009C0E55">
              <w:rPr>
                <w:sz w:val="20"/>
              </w:rPr>
              <w:t xml:space="preserve">auf den </w:t>
            </w:r>
            <w:r w:rsidR="009C0E55" w:rsidRPr="009C0E55">
              <w:rPr>
                <w:bCs/>
                <w:sz w:val="20"/>
              </w:rPr>
              <w:t>Rosenheimer Fenstertage</w:t>
            </w:r>
            <w:r w:rsidR="009C0E55">
              <w:rPr>
                <w:bCs/>
                <w:sz w:val="20"/>
              </w:rPr>
              <w:t>n</w:t>
            </w:r>
            <w:r w:rsidR="009C0E55" w:rsidRPr="009C0E55">
              <w:rPr>
                <w:bCs/>
                <w:sz w:val="20"/>
              </w:rPr>
              <w:t xml:space="preserve"> </w:t>
            </w:r>
            <w:r w:rsidRPr="009C0E55">
              <w:rPr>
                <w:sz w:val="20"/>
              </w:rPr>
              <w:t xml:space="preserve">praktische Tipps </w:t>
            </w:r>
            <w:r w:rsidR="001B7DC3" w:rsidRPr="009C0E55">
              <w:rPr>
                <w:sz w:val="20"/>
              </w:rPr>
              <w:t>für den Umgang mit „unabwendbaren Ereignissen</w:t>
            </w:r>
            <w:r w:rsidR="005A257F">
              <w:rPr>
                <w:sz w:val="20"/>
              </w:rPr>
              <w:t>“</w:t>
            </w:r>
          </w:p>
          <w:p w:rsidR="00FB639B" w:rsidRPr="009C0E55" w:rsidRDefault="00FB639B" w:rsidP="00FB639B">
            <w:pPr>
              <w:pStyle w:val="11Block-re-7"/>
              <w:suppressAutoHyphens/>
              <w:spacing w:before="40"/>
              <w:ind w:right="0"/>
              <w:rPr>
                <w:sz w:val="20"/>
              </w:rPr>
            </w:pPr>
            <w:r w:rsidRPr="009C0E55">
              <w:rPr>
                <w:sz w:val="20"/>
              </w:rPr>
              <w:t xml:space="preserve">(Quelle: </w:t>
            </w:r>
            <w:r w:rsidRPr="009C0E55">
              <w:rPr>
                <w:rFonts w:cs="Arial"/>
                <w:sz w:val="20"/>
              </w:rPr>
              <w:t>ift Rosenheim</w:t>
            </w:r>
            <w:r w:rsidRPr="009C0E55">
              <w:rPr>
                <w:sz w:val="20"/>
              </w:rPr>
              <w:t>)</w:t>
            </w:r>
          </w:p>
          <w:p w:rsidR="00FB639B" w:rsidRPr="009C0E55" w:rsidRDefault="00FB639B" w:rsidP="00FB639B">
            <w:pPr>
              <w:pStyle w:val="11Block-re-7"/>
              <w:suppressAutoHyphens/>
              <w:ind w:right="0"/>
              <w:rPr>
                <w:sz w:val="20"/>
              </w:rPr>
            </w:pPr>
          </w:p>
          <w:p w:rsidR="00FB639B" w:rsidRPr="009C0E55" w:rsidRDefault="00FB639B" w:rsidP="00076B6A">
            <w:pPr>
              <w:pStyle w:val="11Block-re-7"/>
              <w:suppressAutoHyphens/>
              <w:spacing w:after="40"/>
              <w:ind w:right="0"/>
              <w:rPr>
                <w:sz w:val="20"/>
              </w:rPr>
            </w:pPr>
            <w:r w:rsidRPr="009C0E55">
              <w:rPr>
                <w:i/>
                <w:iCs/>
                <w:sz w:val="20"/>
              </w:rPr>
              <w:t>Dateiname:</w:t>
            </w:r>
            <w:r w:rsidRPr="009C0E55">
              <w:rPr>
                <w:i/>
                <w:iCs/>
                <w:sz w:val="20"/>
              </w:rPr>
              <w:br/>
            </w:r>
            <w:r w:rsidRPr="009C0E55">
              <w:rPr>
                <w:sz w:val="20"/>
              </w:rPr>
              <w:t>PI221068_Bild_</w:t>
            </w:r>
            <w:r w:rsidR="001B7DC3" w:rsidRPr="009C0E55">
              <w:rPr>
                <w:sz w:val="20"/>
              </w:rPr>
              <w:t>05_Christian_Niemöller</w:t>
            </w:r>
            <w:r w:rsidRPr="009C0E55">
              <w:rPr>
                <w:sz w:val="20"/>
              </w:rPr>
              <w:t>.jpg</w:t>
            </w:r>
          </w:p>
        </w:tc>
        <w:tc>
          <w:tcPr>
            <w:tcW w:w="4541" w:type="dxa"/>
          </w:tcPr>
          <w:p w:rsidR="00FB639B" w:rsidRPr="009C0E55" w:rsidRDefault="00FB639B" w:rsidP="009C0E55">
            <w:pPr>
              <w:pStyle w:val="11Block-re-7"/>
              <w:spacing w:line="240" w:lineRule="auto"/>
              <w:ind w:right="0"/>
              <w:rPr>
                <w:noProof/>
                <w:sz w:val="4"/>
                <w:szCs w:val="4"/>
              </w:rPr>
            </w:pPr>
          </w:p>
        </w:tc>
      </w:tr>
      <w:tr w:rsidR="00FB639B" w:rsidTr="009C0E55">
        <w:trPr>
          <w:cantSplit/>
        </w:trPr>
        <w:tc>
          <w:tcPr>
            <w:tcW w:w="567" w:type="dxa"/>
          </w:tcPr>
          <w:p w:rsidR="00FB639B" w:rsidRDefault="00394ABA" w:rsidP="00961880">
            <w:pPr>
              <w:pStyle w:val="11Block-re-7"/>
              <w:spacing w:before="120" w:after="120"/>
              <w:ind w:right="0"/>
              <w:jc w:val="center"/>
            </w:pPr>
            <w:r>
              <w:t>6</w:t>
            </w:r>
          </w:p>
        </w:tc>
        <w:tc>
          <w:tcPr>
            <w:tcW w:w="3964" w:type="dxa"/>
          </w:tcPr>
          <w:p w:rsidR="00FB639B" w:rsidRPr="009C0E55" w:rsidRDefault="001B7DC3" w:rsidP="00076B6A">
            <w:pPr>
              <w:pStyle w:val="11Block-re-7"/>
              <w:spacing w:before="120" w:after="40"/>
              <w:ind w:right="0"/>
              <w:rPr>
                <w:sz w:val="20"/>
              </w:rPr>
            </w:pPr>
            <w:r w:rsidRPr="009C0E55">
              <w:rPr>
                <w:sz w:val="20"/>
              </w:rPr>
              <w:t xml:space="preserve">Thomas Drinkuth (RTG) und Frank Lange (VFF) prognostizieren </w:t>
            </w:r>
            <w:r w:rsidR="009C0E55">
              <w:rPr>
                <w:sz w:val="20"/>
              </w:rPr>
              <w:t xml:space="preserve">auf den </w:t>
            </w:r>
            <w:r w:rsidR="009C0E55" w:rsidRPr="009C0E55">
              <w:rPr>
                <w:bCs/>
                <w:sz w:val="20"/>
              </w:rPr>
              <w:t>Rosenheimer Fenstertage</w:t>
            </w:r>
            <w:r w:rsidR="009C0E55">
              <w:rPr>
                <w:bCs/>
                <w:sz w:val="20"/>
              </w:rPr>
              <w:t>n</w:t>
            </w:r>
            <w:r w:rsidR="009C0E55" w:rsidRPr="009C0E55">
              <w:rPr>
                <w:bCs/>
                <w:sz w:val="20"/>
              </w:rPr>
              <w:t xml:space="preserve"> </w:t>
            </w:r>
            <w:r w:rsidRPr="009C0E55">
              <w:rPr>
                <w:sz w:val="20"/>
              </w:rPr>
              <w:t>die politischen Maßnahmen für 2023</w:t>
            </w:r>
          </w:p>
          <w:p w:rsidR="00FB639B" w:rsidRPr="009C0E55" w:rsidRDefault="00FB639B" w:rsidP="00FB639B">
            <w:pPr>
              <w:pStyle w:val="11Block-re-7"/>
              <w:suppressAutoHyphens/>
              <w:spacing w:before="40"/>
              <w:ind w:right="0"/>
              <w:rPr>
                <w:sz w:val="20"/>
              </w:rPr>
            </w:pPr>
            <w:r w:rsidRPr="009C0E55">
              <w:rPr>
                <w:sz w:val="20"/>
              </w:rPr>
              <w:t xml:space="preserve">(Quelle: </w:t>
            </w:r>
            <w:r w:rsidRPr="009C0E55">
              <w:rPr>
                <w:rFonts w:cs="Arial"/>
                <w:sz w:val="20"/>
              </w:rPr>
              <w:t>ift Rosenheim</w:t>
            </w:r>
            <w:r w:rsidRPr="009C0E55">
              <w:rPr>
                <w:sz w:val="20"/>
              </w:rPr>
              <w:t>)</w:t>
            </w:r>
          </w:p>
          <w:p w:rsidR="00FB639B" w:rsidRPr="009C0E55" w:rsidRDefault="00FB639B" w:rsidP="00FB639B">
            <w:pPr>
              <w:pStyle w:val="11Block-re-7"/>
              <w:suppressAutoHyphens/>
              <w:ind w:right="0"/>
              <w:rPr>
                <w:sz w:val="20"/>
              </w:rPr>
            </w:pPr>
          </w:p>
          <w:p w:rsidR="00FB639B" w:rsidRPr="009C0E55" w:rsidRDefault="00FB639B" w:rsidP="00076B6A">
            <w:pPr>
              <w:pStyle w:val="11Block-re-7"/>
              <w:suppressAutoHyphens/>
              <w:spacing w:after="40"/>
              <w:ind w:right="0"/>
              <w:rPr>
                <w:sz w:val="20"/>
              </w:rPr>
            </w:pPr>
            <w:r w:rsidRPr="009C0E55">
              <w:rPr>
                <w:i/>
                <w:iCs/>
                <w:sz w:val="20"/>
              </w:rPr>
              <w:t>Dateiname:</w:t>
            </w:r>
            <w:r w:rsidRPr="009C0E55">
              <w:rPr>
                <w:i/>
                <w:iCs/>
                <w:sz w:val="20"/>
              </w:rPr>
              <w:br/>
            </w:r>
            <w:r w:rsidRPr="009C0E55">
              <w:rPr>
                <w:sz w:val="20"/>
              </w:rPr>
              <w:t>PI221068_Bild_</w:t>
            </w:r>
            <w:r w:rsidR="001B7DC3" w:rsidRPr="009C0E55">
              <w:rPr>
                <w:sz w:val="20"/>
              </w:rPr>
              <w:t>06_Drinkuth_Lange</w:t>
            </w:r>
            <w:r w:rsidRPr="009C0E55">
              <w:rPr>
                <w:sz w:val="20"/>
              </w:rPr>
              <w:t>.jpg</w:t>
            </w:r>
          </w:p>
        </w:tc>
        <w:tc>
          <w:tcPr>
            <w:tcW w:w="4541" w:type="dxa"/>
          </w:tcPr>
          <w:p w:rsidR="00FB639B" w:rsidRPr="009C0E55" w:rsidRDefault="00FB639B" w:rsidP="009C0E55">
            <w:pPr>
              <w:pStyle w:val="11Block-re-7"/>
              <w:spacing w:line="240" w:lineRule="auto"/>
              <w:ind w:right="0"/>
              <w:rPr>
                <w:noProof/>
                <w:sz w:val="4"/>
                <w:szCs w:val="4"/>
              </w:rPr>
            </w:pPr>
          </w:p>
        </w:tc>
      </w:tr>
      <w:tr w:rsidR="00FB639B" w:rsidTr="009C0E55">
        <w:trPr>
          <w:cantSplit/>
        </w:trPr>
        <w:tc>
          <w:tcPr>
            <w:tcW w:w="567" w:type="dxa"/>
            <w:tcBorders>
              <w:top w:val="single" w:sz="4" w:space="0" w:color="auto"/>
              <w:left w:val="single" w:sz="4" w:space="0" w:color="auto"/>
              <w:bottom w:val="single" w:sz="4" w:space="0" w:color="auto"/>
              <w:right w:val="single" w:sz="4" w:space="0" w:color="auto"/>
            </w:tcBorders>
          </w:tcPr>
          <w:p w:rsidR="00FB639B" w:rsidRDefault="00394ABA" w:rsidP="00166A2E">
            <w:pPr>
              <w:pStyle w:val="11Block-re-7"/>
              <w:spacing w:before="120" w:after="120"/>
              <w:ind w:right="0"/>
              <w:jc w:val="center"/>
            </w:pPr>
            <w:r>
              <w:t>7</w:t>
            </w:r>
          </w:p>
        </w:tc>
        <w:tc>
          <w:tcPr>
            <w:tcW w:w="3964" w:type="dxa"/>
            <w:tcBorders>
              <w:top w:val="single" w:sz="4" w:space="0" w:color="auto"/>
              <w:left w:val="single" w:sz="4" w:space="0" w:color="auto"/>
              <w:bottom w:val="single" w:sz="4" w:space="0" w:color="auto"/>
              <w:right w:val="single" w:sz="4" w:space="0" w:color="auto"/>
            </w:tcBorders>
          </w:tcPr>
          <w:p w:rsidR="00FB639B" w:rsidRPr="009C0E55" w:rsidRDefault="001B7DC3" w:rsidP="00076B6A">
            <w:pPr>
              <w:pStyle w:val="11Block-re-7"/>
              <w:spacing w:before="120" w:after="40"/>
              <w:ind w:right="0"/>
              <w:rPr>
                <w:sz w:val="20"/>
              </w:rPr>
            </w:pPr>
            <w:r w:rsidRPr="009C0E55">
              <w:rPr>
                <w:sz w:val="20"/>
              </w:rPr>
              <w:t>Die vollen Säle zeigen das große Interesse der Fenster- und Fassadenbranche an den Themen der Rosenheimer Fenstertage</w:t>
            </w:r>
          </w:p>
          <w:p w:rsidR="00FB639B" w:rsidRPr="009C0E55" w:rsidRDefault="00FB639B" w:rsidP="00F22D64">
            <w:pPr>
              <w:pStyle w:val="11Block-re-7"/>
              <w:spacing w:before="40" w:after="40"/>
              <w:ind w:right="0"/>
              <w:rPr>
                <w:sz w:val="20"/>
              </w:rPr>
            </w:pPr>
            <w:r w:rsidRPr="009C0E55">
              <w:rPr>
                <w:sz w:val="20"/>
              </w:rPr>
              <w:t>(Quelle: ift Rosenheim)</w:t>
            </w:r>
          </w:p>
          <w:p w:rsidR="00FB639B" w:rsidRPr="009C0E55" w:rsidRDefault="00FB639B" w:rsidP="00076B6A">
            <w:pPr>
              <w:pStyle w:val="11Block-re-7"/>
              <w:suppressAutoHyphens/>
              <w:ind w:right="0"/>
              <w:rPr>
                <w:sz w:val="20"/>
              </w:rPr>
            </w:pPr>
          </w:p>
          <w:p w:rsidR="00FB639B" w:rsidRPr="009C0E55" w:rsidRDefault="00FB639B" w:rsidP="00076B6A">
            <w:pPr>
              <w:pStyle w:val="11Block-re-7"/>
              <w:suppressAutoHyphens/>
              <w:spacing w:after="40"/>
              <w:ind w:right="0"/>
              <w:rPr>
                <w:sz w:val="20"/>
              </w:rPr>
            </w:pPr>
            <w:r w:rsidRPr="009C0E55">
              <w:rPr>
                <w:sz w:val="20"/>
              </w:rPr>
              <w:t>Dateiname:</w:t>
            </w:r>
            <w:r w:rsidRPr="009C0E55">
              <w:rPr>
                <w:sz w:val="20"/>
              </w:rPr>
              <w:br/>
              <w:t>PI221068_Bild_</w:t>
            </w:r>
            <w:r w:rsidR="001B7DC3" w:rsidRPr="009C0E55">
              <w:rPr>
                <w:sz w:val="20"/>
              </w:rPr>
              <w:t>07_Plenum</w:t>
            </w:r>
            <w:r w:rsidRPr="009C0E55">
              <w:rPr>
                <w:sz w:val="20"/>
              </w:rPr>
              <w:t>.jpg</w:t>
            </w:r>
          </w:p>
        </w:tc>
        <w:tc>
          <w:tcPr>
            <w:tcW w:w="4541" w:type="dxa"/>
            <w:tcBorders>
              <w:top w:val="single" w:sz="4" w:space="0" w:color="auto"/>
              <w:left w:val="single" w:sz="4" w:space="0" w:color="auto"/>
              <w:bottom w:val="single" w:sz="4" w:space="0" w:color="auto"/>
              <w:right w:val="single" w:sz="4" w:space="0" w:color="auto"/>
            </w:tcBorders>
          </w:tcPr>
          <w:p w:rsidR="00FB639B" w:rsidRPr="009C0E55" w:rsidRDefault="00FB639B" w:rsidP="009C0E55">
            <w:pPr>
              <w:pStyle w:val="11Block-re-7"/>
              <w:spacing w:line="240" w:lineRule="auto"/>
              <w:ind w:right="0"/>
              <w:rPr>
                <w:noProof/>
                <w:sz w:val="4"/>
                <w:szCs w:val="4"/>
              </w:rPr>
            </w:pPr>
          </w:p>
        </w:tc>
      </w:tr>
      <w:tr w:rsidR="00FB639B" w:rsidTr="009C0E55">
        <w:trPr>
          <w:cantSplit/>
        </w:trPr>
        <w:tc>
          <w:tcPr>
            <w:tcW w:w="567" w:type="dxa"/>
            <w:tcBorders>
              <w:top w:val="single" w:sz="4" w:space="0" w:color="auto"/>
              <w:left w:val="single" w:sz="4" w:space="0" w:color="auto"/>
              <w:bottom w:val="single" w:sz="4" w:space="0" w:color="auto"/>
              <w:right w:val="single" w:sz="4" w:space="0" w:color="auto"/>
            </w:tcBorders>
          </w:tcPr>
          <w:p w:rsidR="00FB639B" w:rsidRDefault="00394ABA" w:rsidP="00166A2E">
            <w:pPr>
              <w:pStyle w:val="11Block-re-7"/>
              <w:spacing w:before="120" w:after="120"/>
              <w:ind w:right="0"/>
              <w:jc w:val="center"/>
            </w:pPr>
            <w:r>
              <w:lastRenderedPageBreak/>
              <w:t>8</w:t>
            </w:r>
          </w:p>
        </w:tc>
        <w:tc>
          <w:tcPr>
            <w:tcW w:w="3964" w:type="dxa"/>
            <w:tcBorders>
              <w:top w:val="single" w:sz="4" w:space="0" w:color="auto"/>
              <w:left w:val="single" w:sz="4" w:space="0" w:color="auto"/>
              <w:bottom w:val="single" w:sz="4" w:space="0" w:color="auto"/>
              <w:right w:val="single" w:sz="4" w:space="0" w:color="auto"/>
            </w:tcBorders>
          </w:tcPr>
          <w:p w:rsidR="00FB639B" w:rsidRPr="009C0E55" w:rsidRDefault="001B7DC3" w:rsidP="00076B6A">
            <w:pPr>
              <w:pStyle w:val="11Block-re-7"/>
              <w:spacing w:before="120" w:after="40"/>
              <w:ind w:right="0"/>
              <w:rPr>
                <w:sz w:val="20"/>
              </w:rPr>
            </w:pPr>
            <w:r w:rsidRPr="009C0E55">
              <w:rPr>
                <w:sz w:val="20"/>
              </w:rPr>
              <w:t>Die ift</w:t>
            </w:r>
            <w:r w:rsidR="005A257F">
              <w:rPr>
                <w:sz w:val="20"/>
              </w:rPr>
              <w:t>-</w:t>
            </w:r>
            <w:r w:rsidRPr="009C0E55">
              <w:rPr>
                <w:sz w:val="20"/>
              </w:rPr>
              <w:t>Experten stehen den Teilnehmern auf dem Meetingpoint mit Expertise zur Verfügung</w:t>
            </w:r>
          </w:p>
          <w:p w:rsidR="00FB639B" w:rsidRPr="009C0E55" w:rsidRDefault="00FB639B" w:rsidP="00F22D64">
            <w:pPr>
              <w:pStyle w:val="11Block-re-7"/>
              <w:spacing w:before="40" w:after="40"/>
              <w:ind w:right="0"/>
              <w:rPr>
                <w:sz w:val="20"/>
              </w:rPr>
            </w:pPr>
            <w:r w:rsidRPr="009C0E55">
              <w:rPr>
                <w:sz w:val="20"/>
              </w:rPr>
              <w:t>(Quelle: ift Rosenheim)</w:t>
            </w:r>
          </w:p>
          <w:p w:rsidR="00FB639B" w:rsidRPr="009C0E55" w:rsidRDefault="00FB639B" w:rsidP="00076B6A">
            <w:pPr>
              <w:pStyle w:val="11Block-re-7"/>
              <w:suppressAutoHyphens/>
              <w:ind w:right="0"/>
              <w:rPr>
                <w:sz w:val="20"/>
              </w:rPr>
            </w:pPr>
          </w:p>
          <w:p w:rsidR="00FB639B" w:rsidRPr="009C0E55" w:rsidRDefault="00FB639B" w:rsidP="00076B6A">
            <w:pPr>
              <w:pStyle w:val="11Block-re-7"/>
              <w:suppressAutoHyphens/>
              <w:spacing w:after="40"/>
              <w:ind w:right="0"/>
              <w:rPr>
                <w:sz w:val="20"/>
              </w:rPr>
            </w:pPr>
            <w:r w:rsidRPr="009C0E55">
              <w:rPr>
                <w:sz w:val="20"/>
              </w:rPr>
              <w:t>Dateiname:</w:t>
            </w:r>
            <w:r w:rsidRPr="009C0E55">
              <w:rPr>
                <w:sz w:val="20"/>
              </w:rPr>
              <w:br/>
              <w:t>PI221068_Bild_</w:t>
            </w:r>
            <w:r w:rsidR="001B7DC3" w:rsidRPr="009C0E55">
              <w:rPr>
                <w:sz w:val="20"/>
              </w:rPr>
              <w:t>08_Meeting-Point</w:t>
            </w:r>
            <w:r w:rsidRPr="009C0E55">
              <w:rPr>
                <w:sz w:val="20"/>
              </w:rPr>
              <w:t>.jpg</w:t>
            </w:r>
          </w:p>
        </w:tc>
        <w:tc>
          <w:tcPr>
            <w:tcW w:w="4541" w:type="dxa"/>
            <w:tcBorders>
              <w:top w:val="single" w:sz="4" w:space="0" w:color="auto"/>
              <w:left w:val="single" w:sz="4" w:space="0" w:color="auto"/>
              <w:bottom w:val="single" w:sz="4" w:space="0" w:color="auto"/>
              <w:right w:val="single" w:sz="4" w:space="0" w:color="auto"/>
            </w:tcBorders>
          </w:tcPr>
          <w:p w:rsidR="00FB639B" w:rsidRPr="009C0E55" w:rsidRDefault="00FB639B" w:rsidP="009C0E55">
            <w:pPr>
              <w:pStyle w:val="11Block-re-7"/>
              <w:spacing w:line="240" w:lineRule="auto"/>
              <w:ind w:right="0"/>
              <w:rPr>
                <w:noProof/>
                <w:sz w:val="4"/>
                <w:szCs w:val="4"/>
              </w:rPr>
            </w:pPr>
          </w:p>
        </w:tc>
      </w:tr>
      <w:tr w:rsidR="00FB639B" w:rsidTr="009C0E55">
        <w:trPr>
          <w:cantSplit/>
        </w:trPr>
        <w:tc>
          <w:tcPr>
            <w:tcW w:w="567" w:type="dxa"/>
            <w:tcBorders>
              <w:top w:val="single" w:sz="4" w:space="0" w:color="auto"/>
              <w:left w:val="single" w:sz="4" w:space="0" w:color="auto"/>
              <w:bottom w:val="single" w:sz="4" w:space="0" w:color="auto"/>
              <w:right w:val="single" w:sz="4" w:space="0" w:color="auto"/>
            </w:tcBorders>
          </w:tcPr>
          <w:p w:rsidR="00FB639B" w:rsidRDefault="00394ABA" w:rsidP="00166A2E">
            <w:pPr>
              <w:pStyle w:val="11Block-re-7"/>
              <w:spacing w:before="120" w:after="120"/>
              <w:ind w:right="0"/>
              <w:jc w:val="center"/>
            </w:pPr>
            <w:r>
              <w:t>9</w:t>
            </w:r>
          </w:p>
        </w:tc>
        <w:tc>
          <w:tcPr>
            <w:tcW w:w="3964" w:type="dxa"/>
            <w:tcBorders>
              <w:top w:val="single" w:sz="4" w:space="0" w:color="auto"/>
              <w:left w:val="single" w:sz="4" w:space="0" w:color="auto"/>
              <w:bottom w:val="single" w:sz="4" w:space="0" w:color="auto"/>
              <w:right w:val="single" w:sz="4" w:space="0" w:color="auto"/>
            </w:tcBorders>
          </w:tcPr>
          <w:p w:rsidR="00FB639B" w:rsidRPr="009C0E55" w:rsidRDefault="001B7DC3" w:rsidP="00166A2E">
            <w:pPr>
              <w:pStyle w:val="11Block-re-7"/>
              <w:suppressAutoHyphens/>
              <w:spacing w:before="120" w:after="40"/>
              <w:ind w:right="0"/>
              <w:rPr>
                <w:sz w:val="20"/>
              </w:rPr>
            </w:pPr>
            <w:r w:rsidRPr="009C0E55">
              <w:rPr>
                <w:sz w:val="20"/>
              </w:rPr>
              <w:t xml:space="preserve">Für das leibliche Wohl der Teilnehmer wird mit gesunden, frischen und schmackhaften Speisen </w:t>
            </w:r>
            <w:r w:rsidR="009C0E55">
              <w:rPr>
                <w:sz w:val="20"/>
              </w:rPr>
              <w:t xml:space="preserve">auf den </w:t>
            </w:r>
            <w:r w:rsidR="009C0E55" w:rsidRPr="009C0E55">
              <w:rPr>
                <w:bCs/>
                <w:sz w:val="20"/>
              </w:rPr>
              <w:t>Rosenheimer Fenstertage</w:t>
            </w:r>
            <w:r w:rsidR="009C0E55">
              <w:rPr>
                <w:bCs/>
                <w:sz w:val="20"/>
              </w:rPr>
              <w:t>n</w:t>
            </w:r>
            <w:r w:rsidR="009C0E55" w:rsidRPr="009C0E55">
              <w:rPr>
                <w:bCs/>
                <w:sz w:val="20"/>
              </w:rPr>
              <w:t xml:space="preserve"> </w:t>
            </w:r>
            <w:r w:rsidRPr="009C0E55">
              <w:rPr>
                <w:sz w:val="20"/>
              </w:rPr>
              <w:t>bestens gesorgt</w:t>
            </w:r>
          </w:p>
          <w:p w:rsidR="00FB639B" w:rsidRPr="009C0E55" w:rsidRDefault="00FB639B" w:rsidP="00F22D64">
            <w:pPr>
              <w:pStyle w:val="11Block-re-7"/>
              <w:spacing w:before="40" w:after="40"/>
              <w:ind w:right="0"/>
              <w:rPr>
                <w:sz w:val="20"/>
              </w:rPr>
            </w:pPr>
            <w:r w:rsidRPr="009C0E55">
              <w:rPr>
                <w:sz w:val="20"/>
              </w:rPr>
              <w:t>(Quelle: ift Rosenheim)</w:t>
            </w:r>
          </w:p>
          <w:p w:rsidR="00FB639B" w:rsidRPr="009C0E55" w:rsidRDefault="00FB639B" w:rsidP="00076B6A">
            <w:pPr>
              <w:pStyle w:val="11Block-re-7"/>
              <w:suppressAutoHyphens/>
              <w:ind w:right="0"/>
              <w:rPr>
                <w:sz w:val="20"/>
              </w:rPr>
            </w:pPr>
          </w:p>
          <w:p w:rsidR="00FB639B" w:rsidRPr="009C0E55" w:rsidRDefault="00FB639B" w:rsidP="00076B6A">
            <w:pPr>
              <w:pStyle w:val="11Block-re-7"/>
              <w:suppressAutoHyphens/>
              <w:spacing w:after="40"/>
              <w:ind w:right="0"/>
              <w:rPr>
                <w:sz w:val="20"/>
              </w:rPr>
            </w:pPr>
            <w:r w:rsidRPr="009C0E55">
              <w:rPr>
                <w:sz w:val="20"/>
              </w:rPr>
              <w:t>Dateiname:</w:t>
            </w:r>
            <w:r w:rsidRPr="009C0E55">
              <w:rPr>
                <w:sz w:val="20"/>
              </w:rPr>
              <w:br/>
              <w:t>PI221068_Bild_</w:t>
            </w:r>
            <w:r w:rsidR="001B7DC3" w:rsidRPr="009C0E55">
              <w:rPr>
                <w:sz w:val="20"/>
              </w:rPr>
              <w:t>09_Buffet</w:t>
            </w:r>
            <w:r w:rsidRPr="009C0E55">
              <w:rPr>
                <w:sz w:val="20"/>
              </w:rPr>
              <w:t>.jpg</w:t>
            </w:r>
          </w:p>
        </w:tc>
        <w:tc>
          <w:tcPr>
            <w:tcW w:w="4541" w:type="dxa"/>
            <w:tcBorders>
              <w:top w:val="single" w:sz="4" w:space="0" w:color="auto"/>
              <w:left w:val="single" w:sz="4" w:space="0" w:color="auto"/>
              <w:bottom w:val="single" w:sz="4" w:space="0" w:color="auto"/>
              <w:right w:val="single" w:sz="4" w:space="0" w:color="auto"/>
            </w:tcBorders>
          </w:tcPr>
          <w:p w:rsidR="00FB639B" w:rsidRPr="009C0E55" w:rsidRDefault="00FB639B" w:rsidP="009C0E55">
            <w:pPr>
              <w:pStyle w:val="11Block-re-7"/>
              <w:spacing w:line="240" w:lineRule="auto"/>
              <w:ind w:right="0"/>
              <w:rPr>
                <w:noProof/>
                <w:sz w:val="4"/>
                <w:szCs w:val="4"/>
              </w:rPr>
            </w:pPr>
          </w:p>
        </w:tc>
      </w:tr>
      <w:tr w:rsidR="00FB639B" w:rsidTr="009C0E55">
        <w:trPr>
          <w:cantSplit/>
        </w:trPr>
        <w:tc>
          <w:tcPr>
            <w:tcW w:w="567" w:type="dxa"/>
            <w:tcBorders>
              <w:top w:val="single" w:sz="4" w:space="0" w:color="auto"/>
              <w:left w:val="single" w:sz="4" w:space="0" w:color="auto"/>
              <w:bottom w:val="single" w:sz="4" w:space="0" w:color="auto"/>
              <w:right w:val="single" w:sz="4" w:space="0" w:color="auto"/>
            </w:tcBorders>
          </w:tcPr>
          <w:p w:rsidR="00FB639B" w:rsidRDefault="00394ABA" w:rsidP="00166A2E">
            <w:pPr>
              <w:pStyle w:val="11Block-re-7"/>
              <w:spacing w:before="120" w:after="120"/>
              <w:ind w:right="0"/>
              <w:jc w:val="center"/>
            </w:pPr>
            <w:r>
              <w:t>10</w:t>
            </w:r>
          </w:p>
        </w:tc>
        <w:tc>
          <w:tcPr>
            <w:tcW w:w="3964" w:type="dxa"/>
            <w:tcBorders>
              <w:top w:val="single" w:sz="4" w:space="0" w:color="auto"/>
              <w:left w:val="single" w:sz="4" w:space="0" w:color="auto"/>
              <w:bottom w:val="single" w:sz="4" w:space="0" w:color="auto"/>
              <w:right w:val="single" w:sz="4" w:space="0" w:color="auto"/>
            </w:tcBorders>
          </w:tcPr>
          <w:p w:rsidR="00FB639B" w:rsidRPr="009C0E55" w:rsidRDefault="001B7DC3" w:rsidP="00166A2E">
            <w:pPr>
              <w:pStyle w:val="11Block-re-7"/>
              <w:suppressAutoHyphens/>
              <w:spacing w:before="120" w:after="40"/>
              <w:ind w:right="0"/>
              <w:rPr>
                <w:sz w:val="20"/>
              </w:rPr>
            </w:pPr>
            <w:r w:rsidRPr="009C0E55">
              <w:rPr>
                <w:sz w:val="20"/>
              </w:rPr>
              <w:t>Erstmals gibt es zu den Rosenheimer Fenstertagen auch einen aktuellen Video-Podcast</w:t>
            </w:r>
          </w:p>
          <w:p w:rsidR="00FB639B" w:rsidRPr="009C0E55" w:rsidRDefault="00FB639B" w:rsidP="00F22D64">
            <w:pPr>
              <w:pStyle w:val="11Block-re-7"/>
              <w:spacing w:before="40" w:after="40"/>
              <w:ind w:right="0"/>
              <w:rPr>
                <w:sz w:val="20"/>
              </w:rPr>
            </w:pPr>
            <w:r w:rsidRPr="009C0E55">
              <w:rPr>
                <w:sz w:val="20"/>
              </w:rPr>
              <w:t>(Quelle: ift Rosenheim)</w:t>
            </w:r>
          </w:p>
          <w:p w:rsidR="00FB639B" w:rsidRPr="009C0E55" w:rsidRDefault="00FB639B" w:rsidP="00076B6A">
            <w:pPr>
              <w:pStyle w:val="11Block-re-7"/>
              <w:suppressAutoHyphens/>
              <w:ind w:right="0"/>
              <w:rPr>
                <w:sz w:val="20"/>
              </w:rPr>
            </w:pPr>
          </w:p>
          <w:p w:rsidR="00FB639B" w:rsidRPr="009C0E55" w:rsidRDefault="00FB639B" w:rsidP="00076B6A">
            <w:pPr>
              <w:pStyle w:val="11Block-re-7"/>
              <w:suppressAutoHyphens/>
              <w:spacing w:after="40"/>
              <w:ind w:right="0"/>
              <w:rPr>
                <w:sz w:val="20"/>
              </w:rPr>
            </w:pPr>
            <w:r w:rsidRPr="009C0E55">
              <w:rPr>
                <w:sz w:val="20"/>
              </w:rPr>
              <w:t>Dateiname:</w:t>
            </w:r>
            <w:r w:rsidRPr="009C0E55">
              <w:rPr>
                <w:sz w:val="20"/>
              </w:rPr>
              <w:br/>
              <w:t>PI221068_Bild_</w:t>
            </w:r>
            <w:r w:rsidR="001B7DC3" w:rsidRPr="009C0E55">
              <w:rPr>
                <w:sz w:val="20"/>
              </w:rPr>
              <w:t>10_Video</w:t>
            </w:r>
            <w:r w:rsidRPr="009C0E55">
              <w:rPr>
                <w:sz w:val="20"/>
              </w:rPr>
              <w:t>.jpg</w:t>
            </w:r>
          </w:p>
        </w:tc>
        <w:tc>
          <w:tcPr>
            <w:tcW w:w="4541" w:type="dxa"/>
            <w:tcBorders>
              <w:top w:val="single" w:sz="4" w:space="0" w:color="auto"/>
              <w:left w:val="single" w:sz="4" w:space="0" w:color="auto"/>
              <w:bottom w:val="single" w:sz="4" w:space="0" w:color="auto"/>
              <w:right w:val="single" w:sz="4" w:space="0" w:color="auto"/>
            </w:tcBorders>
          </w:tcPr>
          <w:p w:rsidR="00FB639B" w:rsidRPr="009C0E55" w:rsidRDefault="00FB639B" w:rsidP="009C0E55">
            <w:pPr>
              <w:pStyle w:val="11Block-re-7"/>
              <w:spacing w:line="240" w:lineRule="auto"/>
              <w:ind w:right="0"/>
              <w:rPr>
                <w:noProof/>
                <w:sz w:val="4"/>
                <w:szCs w:val="4"/>
              </w:rPr>
            </w:pPr>
          </w:p>
        </w:tc>
      </w:tr>
      <w:tr w:rsidR="00FB639B" w:rsidTr="009C0E55">
        <w:trPr>
          <w:cantSplit/>
        </w:trPr>
        <w:tc>
          <w:tcPr>
            <w:tcW w:w="567" w:type="dxa"/>
            <w:tcBorders>
              <w:top w:val="single" w:sz="4" w:space="0" w:color="auto"/>
              <w:left w:val="single" w:sz="4" w:space="0" w:color="auto"/>
              <w:bottom w:val="single" w:sz="4" w:space="0" w:color="auto"/>
              <w:right w:val="single" w:sz="4" w:space="0" w:color="auto"/>
            </w:tcBorders>
          </w:tcPr>
          <w:p w:rsidR="00FB639B" w:rsidRDefault="00394ABA" w:rsidP="00166A2E">
            <w:pPr>
              <w:pStyle w:val="11Block-re-7"/>
              <w:spacing w:before="120" w:after="120"/>
              <w:ind w:right="0"/>
              <w:jc w:val="center"/>
            </w:pPr>
            <w:r>
              <w:t>11</w:t>
            </w:r>
          </w:p>
        </w:tc>
        <w:tc>
          <w:tcPr>
            <w:tcW w:w="3964" w:type="dxa"/>
            <w:tcBorders>
              <w:top w:val="single" w:sz="4" w:space="0" w:color="auto"/>
              <w:left w:val="single" w:sz="4" w:space="0" w:color="auto"/>
              <w:bottom w:val="single" w:sz="4" w:space="0" w:color="auto"/>
              <w:right w:val="single" w:sz="4" w:space="0" w:color="auto"/>
            </w:tcBorders>
          </w:tcPr>
          <w:p w:rsidR="00FB639B" w:rsidRPr="009C0E55" w:rsidRDefault="002B7CB1" w:rsidP="00166A2E">
            <w:pPr>
              <w:pStyle w:val="11Block-re-7"/>
              <w:suppressAutoHyphens/>
              <w:spacing w:before="120" w:after="40"/>
              <w:ind w:right="0"/>
              <w:rPr>
                <w:sz w:val="20"/>
              </w:rPr>
            </w:pPr>
            <w:r w:rsidRPr="009C0E55">
              <w:rPr>
                <w:sz w:val="20"/>
              </w:rPr>
              <w:t>Prof. Jörn Peter Lass übernimmt als Institutsleiter traditionell den Bieranstich auf den Rosenheimer Fenstertagen</w:t>
            </w:r>
          </w:p>
          <w:p w:rsidR="002B7CB1" w:rsidRPr="009C0E55" w:rsidRDefault="002B7CB1" w:rsidP="00F22D64">
            <w:pPr>
              <w:pStyle w:val="11Block-re-7"/>
              <w:spacing w:before="40" w:after="40"/>
              <w:ind w:right="0"/>
              <w:rPr>
                <w:sz w:val="20"/>
              </w:rPr>
            </w:pPr>
            <w:r w:rsidRPr="009C0E55">
              <w:rPr>
                <w:sz w:val="20"/>
              </w:rPr>
              <w:t>(Quelle: ift Rosenheim</w:t>
            </w:r>
            <w:r w:rsidR="00F43F8A" w:rsidRPr="009C0E55">
              <w:rPr>
                <w:sz w:val="20"/>
              </w:rPr>
              <w:t>/</w:t>
            </w:r>
            <w:r w:rsidR="00F43F8A">
              <w:rPr>
                <w:sz w:val="20"/>
              </w:rPr>
              <w:t>Anton Zaharkov, Knipser Photography</w:t>
            </w:r>
            <w:r w:rsidR="00F43F8A" w:rsidRPr="009C0E55">
              <w:rPr>
                <w:sz w:val="20"/>
              </w:rPr>
              <w:t>)</w:t>
            </w:r>
          </w:p>
          <w:p w:rsidR="00FB639B" w:rsidRPr="009C0E55" w:rsidRDefault="00FB639B" w:rsidP="00076B6A">
            <w:pPr>
              <w:pStyle w:val="11Block-re-7"/>
              <w:suppressAutoHyphens/>
              <w:ind w:right="0"/>
              <w:rPr>
                <w:sz w:val="20"/>
              </w:rPr>
            </w:pPr>
          </w:p>
          <w:p w:rsidR="00FB639B" w:rsidRPr="009C0E55" w:rsidRDefault="00FB639B" w:rsidP="00076B6A">
            <w:pPr>
              <w:pStyle w:val="11Block-re-7"/>
              <w:suppressAutoHyphens/>
              <w:spacing w:after="40"/>
              <w:ind w:right="0"/>
              <w:rPr>
                <w:sz w:val="20"/>
              </w:rPr>
            </w:pPr>
            <w:r w:rsidRPr="009C0E55">
              <w:rPr>
                <w:sz w:val="20"/>
              </w:rPr>
              <w:t>Dateiname:</w:t>
            </w:r>
            <w:r w:rsidRPr="009C0E55">
              <w:rPr>
                <w:sz w:val="20"/>
              </w:rPr>
              <w:br/>
              <w:t>PI221068_Bild_</w:t>
            </w:r>
            <w:r w:rsidR="001B7DC3" w:rsidRPr="009C0E55">
              <w:rPr>
                <w:sz w:val="20"/>
              </w:rPr>
              <w:t>11_</w:t>
            </w:r>
            <w:r w:rsidR="002B7CB1" w:rsidRPr="009C0E55">
              <w:rPr>
                <w:sz w:val="20"/>
              </w:rPr>
              <w:t>Bieranstich.</w:t>
            </w:r>
            <w:r w:rsidRPr="009C0E55">
              <w:rPr>
                <w:sz w:val="20"/>
              </w:rPr>
              <w:t>jpg</w:t>
            </w:r>
          </w:p>
        </w:tc>
        <w:tc>
          <w:tcPr>
            <w:tcW w:w="4541" w:type="dxa"/>
            <w:tcBorders>
              <w:top w:val="single" w:sz="4" w:space="0" w:color="auto"/>
              <w:left w:val="single" w:sz="4" w:space="0" w:color="auto"/>
              <w:bottom w:val="single" w:sz="4" w:space="0" w:color="auto"/>
              <w:right w:val="single" w:sz="4" w:space="0" w:color="auto"/>
            </w:tcBorders>
          </w:tcPr>
          <w:p w:rsidR="00FB639B" w:rsidRPr="009C0E55" w:rsidRDefault="00FB639B" w:rsidP="009C0E55">
            <w:pPr>
              <w:pStyle w:val="11Block-re-7"/>
              <w:spacing w:line="240" w:lineRule="auto"/>
              <w:ind w:right="0"/>
              <w:rPr>
                <w:noProof/>
                <w:sz w:val="4"/>
                <w:szCs w:val="4"/>
              </w:rPr>
            </w:pPr>
          </w:p>
        </w:tc>
      </w:tr>
      <w:tr w:rsidR="00FB639B" w:rsidTr="009C0E55">
        <w:trPr>
          <w:cantSplit/>
        </w:trPr>
        <w:tc>
          <w:tcPr>
            <w:tcW w:w="567" w:type="dxa"/>
            <w:tcBorders>
              <w:top w:val="single" w:sz="4" w:space="0" w:color="auto"/>
              <w:left w:val="single" w:sz="4" w:space="0" w:color="auto"/>
              <w:bottom w:val="single" w:sz="4" w:space="0" w:color="auto"/>
              <w:right w:val="single" w:sz="4" w:space="0" w:color="auto"/>
            </w:tcBorders>
          </w:tcPr>
          <w:p w:rsidR="00FB639B" w:rsidRDefault="00394ABA" w:rsidP="00166A2E">
            <w:pPr>
              <w:pStyle w:val="11Block-re-7"/>
              <w:spacing w:before="120" w:after="120"/>
              <w:ind w:right="0"/>
              <w:jc w:val="center"/>
            </w:pPr>
            <w:r>
              <w:lastRenderedPageBreak/>
              <w:t>12</w:t>
            </w:r>
          </w:p>
        </w:tc>
        <w:tc>
          <w:tcPr>
            <w:tcW w:w="3964" w:type="dxa"/>
            <w:tcBorders>
              <w:top w:val="single" w:sz="4" w:space="0" w:color="auto"/>
              <w:left w:val="single" w:sz="4" w:space="0" w:color="auto"/>
              <w:bottom w:val="single" w:sz="4" w:space="0" w:color="auto"/>
              <w:right w:val="single" w:sz="4" w:space="0" w:color="auto"/>
            </w:tcBorders>
          </w:tcPr>
          <w:p w:rsidR="00FB639B" w:rsidRPr="009C0E55" w:rsidRDefault="002B7CB1" w:rsidP="00166A2E">
            <w:pPr>
              <w:pStyle w:val="11Block-re-7"/>
              <w:suppressAutoHyphens/>
              <w:spacing w:before="120" w:after="40"/>
              <w:ind w:right="0"/>
              <w:rPr>
                <w:sz w:val="20"/>
              </w:rPr>
            </w:pPr>
            <w:r w:rsidRPr="009C0E55">
              <w:rPr>
                <w:sz w:val="20"/>
              </w:rPr>
              <w:t>Mit dem Einzug der „Musi“ beginnt der bayerische Festabend der Rosenheimer Fenstertage</w:t>
            </w:r>
          </w:p>
          <w:p w:rsidR="002B7CB1" w:rsidRPr="009C0E55" w:rsidRDefault="002B7CB1" w:rsidP="00F22D64">
            <w:pPr>
              <w:pStyle w:val="11Block-re-7"/>
              <w:spacing w:before="40" w:after="40"/>
              <w:ind w:right="0"/>
              <w:rPr>
                <w:sz w:val="20"/>
              </w:rPr>
            </w:pPr>
            <w:r w:rsidRPr="009C0E55">
              <w:rPr>
                <w:sz w:val="20"/>
              </w:rPr>
              <w:t>(Quelle: ift Rosenheim/</w:t>
            </w:r>
            <w:r w:rsidR="00F43F8A">
              <w:rPr>
                <w:sz w:val="20"/>
              </w:rPr>
              <w:t>Anton Zaharkov, Knipser Photography</w:t>
            </w:r>
            <w:r w:rsidRPr="009C0E55">
              <w:rPr>
                <w:sz w:val="20"/>
              </w:rPr>
              <w:t>)</w:t>
            </w:r>
          </w:p>
          <w:p w:rsidR="00FB639B" w:rsidRPr="009C0E55" w:rsidRDefault="00FB639B" w:rsidP="00076B6A">
            <w:pPr>
              <w:pStyle w:val="11Block-re-7"/>
              <w:suppressAutoHyphens/>
              <w:ind w:right="0"/>
              <w:rPr>
                <w:sz w:val="20"/>
              </w:rPr>
            </w:pPr>
          </w:p>
          <w:p w:rsidR="00FB639B" w:rsidRPr="009C0E55" w:rsidRDefault="00FB639B" w:rsidP="00076B6A">
            <w:pPr>
              <w:pStyle w:val="11Block-re-7"/>
              <w:suppressAutoHyphens/>
              <w:spacing w:after="40"/>
              <w:ind w:right="0"/>
              <w:rPr>
                <w:sz w:val="20"/>
              </w:rPr>
            </w:pPr>
            <w:r w:rsidRPr="009C0E55">
              <w:rPr>
                <w:sz w:val="20"/>
              </w:rPr>
              <w:t>Dateiname:</w:t>
            </w:r>
            <w:r w:rsidRPr="009C0E55">
              <w:rPr>
                <w:sz w:val="20"/>
              </w:rPr>
              <w:br/>
              <w:t>PI221068_Bild_</w:t>
            </w:r>
            <w:r w:rsidR="001B7DC3" w:rsidRPr="009C0E55">
              <w:rPr>
                <w:sz w:val="20"/>
              </w:rPr>
              <w:t>12_</w:t>
            </w:r>
            <w:r w:rsidR="002B7CB1" w:rsidRPr="009C0E55">
              <w:rPr>
                <w:sz w:val="20"/>
              </w:rPr>
              <w:t>Musi</w:t>
            </w:r>
            <w:r w:rsidRPr="009C0E55">
              <w:rPr>
                <w:sz w:val="20"/>
              </w:rPr>
              <w:t>.jpg</w:t>
            </w:r>
          </w:p>
        </w:tc>
        <w:tc>
          <w:tcPr>
            <w:tcW w:w="4541" w:type="dxa"/>
            <w:tcBorders>
              <w:top w:val="single" w:sz="4" w:space="0" w:color="auto"/>
              <w:left w:val="single" w:sz="4" w:space="0" w:color="auto"/>
              <w:bottom w:val="single" w:sz="4" w:space="0" w:color="auto"/>
              <w:right w:val="single" w:sz="4" w:space="0" w:color="auto"/>
            </w:tcBorders>
          </w:tcPr>
          <w:p w:rsidR="00FB639B" w:rsidRPr="009C0E55" w:rsidRDefault="00FB639B" w:rsidP="009C0E55">
            <w:pPr>
              <w:pStyle w:val="11Block-re-7"/>
              <w:spacing w:line="240" w:lineRule="auto"/>
              <w:ind w:right="0"/>
              <w:rPr>
                <w:noProof/>
                <w:sz w:val="4"/>
                <w:szCs w:val="4"/>
              </w:rPr>
            </w:pPr>
          </w:p>
        </w:tc>
      </w:tr>
      <w:tr w:rsidR="00FB639B" w:rsidTr="009C0E55">
        <w:trPr>
          <w:cantSplit/>
        </w:trPr>
        <w:tc>
          <w:tcPr>
            <w:tcW w:w="567" w:type="dxa"/>
            <w:tcBorders>
              <w:top w:val="single" w:sz="4" w:space="0" w:color="auto"/>
              <w:left w:val="single" w:sz="4" w:space="0" w:color="auto"/>
              <w:bottom w:val="single" w:sz="4" w:space="0" w:color="auto"/>
              <w:right w:val="single" w:sz="4" w:space="0" w:color="auto"/>
            </w:tcBorders>
          </w:tcPr>
          <w:p w:rsidR="00FB639B" w:rsidRDefault="00394ABA" w:rsidP="00166A2E">
            <w:pPr>
              <w:pStyle w:val="11Block-re-7"/>
              <w:spacing w:before="120" w:after="120"/>
              <w:ind w:right="0"/>
              <w:jc w:val="center"/>
            </w:pPr>
            <w:r>
              <w:t>13</w:t>
            </w:r>
          </w:p>
        </w:tc>
        <w:tc>
          <w:tcPr>
            <w:tcW w:w="3964" w:type="dxa"/>
            <w:tcBorders>
              <w:top w:val="single" w:sz="4" w:space="0" w:color="auto"/>
              <w:left w:val="single" w:sz="4" w:space="0" w:color="auto"/>
              <w:bottom w:val="single" w:sz="4" w:space="0" w:color="auto"/>
              <w:right w:val="single" w:sz="4" w:space="0" w:color="auto"/>
            </w:tcBorders>
          </w:tcPr>
          <w:p w:rsidR="00FB639B" w:rsidRPr="009C0E55" w:rsidRDefault="002B7CB1" w:rsidP="00166A2E">
            <w:pPr>
              <w:pStyle w:val="11Block-re-7"/>
              <w:suppressAutoHyphens/>
              <w:spacing w:before="120" w:after="40"/>
              <w:ind w:right="0"/>
              <w:rPr>
                <w:sz w:val="20"/>
              </w:rPr>
            </w:pPr>
            <w:r w:rsidRPr="009C0E55">
              <w:rPr>
                <w:sz w:val="20"/>
              </w:rPr>
              <w:t xml:space="preserve">Institutsleiter Prof. Jörn Peter Lass im Kreis </w:t>
            </w:r>
            <w:r w:rsidR="00763F73">
              <w:rPr>
                <w:sz w:val="20"/>
              </w:rPr>
              <w:t>der Studenten der Hochschule Mo</w:t>
            </w:r>
            <w:r w:rsidRPr="009C0E55">
              <w:rPr>
                <w:sz w:val="20"/>
              </w:rPr>
              <w:t xml:space="preserve">sbach auf der „Zirkusparty“ </w:t>
            </w:r>
            <w:r w:rsidR="009C0E55" w:rsidRPr="009C0E55">
              <w:rPr>
                <w:sz w:val="20"/>
              </w:rPr>
              <w:t>der Rosenheimer Fenstertage</w:t>
            </w:r>
          </w:p>
          <w:p w:rsidR="00FB639B" w:rsidRPr="009C0E55" w:rsidRDefault="00FB639B" w:rsidP="00F22D64">
            <w:pPr>
              <w:pStyle w:val="11Block-re-7"/>
              <w:spacing w:before="40" w:after="40"/>
              <w:ind w:right="0"/>
              <w:rPr>
                <w:sz w:val="20"/>
              </w:rPr>
            </w:pPr>
            <w:r w:rsidRPr="009C0E55">
              <w:rPr>
                <w:sz w:val="20"/>
              </w:rPr>
              <w:t>(Quelle: ift Rosenheim</w:t>
            </w:r>
            <w:r w:rsidR="002B7CB1" w:rsidRPr="009C0E55">
              <w:rPr>
                <w:sz w:val="20"/>
              </w:rPr>
              <w:t>/</w:t>
            </w:r>
            <w:r w:rsidR="00F43F8A">
              <w:rPr>
                <w:sz w:val="20"/>
              </w:rPr>
              <w:t>Anton Zaharkov, Knipser Photography</w:t>
            </w:r>
            <w:r w:rsidRPr="009C0E55">
              <w:rPr>
                <w:sz w:val="20"/>
              </w:rPr>
              <w:t>)</w:t>
            </w:r>
          </w:p>
          <w:p w:rsidR="00FB639B" w:rsidRPr="009C0E55" w:rsidRDefault="00FB639B" w:rsidP="00076B6A">
            <w:pPr>
              <w:pStyle w:val="11Block-re-7"/>
              <w:suppressAutoHyphens/>
              <w:ind w:right="0"/>
              <w:rPr>
                <w:sz w:val="20"/>
              </w:rPr>
            </w:pPr>
          </w:p>
          <w:p w:rsidR="00FB639B" w:rsidRPr="009C0E55" w:rsidRDefault="00FB639B" w:rsidP="00076B6A">
            <w:pPr>
              <w:pStyle w:val="11Block-re-7"/>
              <w:suppressAutoHyphens/>
              <w:spacing w:after="40"/>
              <w:ind w:right="0"/>
              <w:rPr>
                <w:sz w:val="20"/>
              </w:rPr>
            </w:pPr>
            <w:r w:rsidRPr="009C0E55">
              <w:rPr>
                <w:sz w:val="20"/>
              </w:rPr>
              <w:t>Dateiname:</w:t>
            </w:r>
            <w:r w:rsidRPr="009C0E55">
              <w:rPr>
                <w:sz w:val="20"/>
              </w:rPr>
              <w:br/>
              <w:t>PI221068_Bild_</w:t>
            </w:r>
            <w:r w:rsidR="001B7DC3" w:rsidRPr="009C0E55">
              <w:rPr>
                <w:sz w:val="20"/>
              </w:rPr>
              <w:t xml:space="preserve">13_ </w:t>
            </w:r>
            <w:r w:rsidR="002B7CB1" w:rsidRPr="009C0E55">
              <w:rPr>
                <w:sz w:val="20"/>
              </w:rPr>
              <w:t>Studenten.</w:t>
            </w:r>
            <w:r w:rsidRPr="009C0E55">
              <w:rPr>
                <w:sz w:val="20"/>
              </w:rPr>
              <w:t>jpg</w:t>
            </w:r>
          </w:p>
        </w:tc>
        <w:tc>
          <w:tcPr>
            <w:tcW w:w="4541" w:type="dxa"/>
            <w:tcBorders>
              <w:top w:val="single" w:sz="4" w:space="0" w:color="auto"/>
              <w:left w:val="single" w:sz="4" w:space="0" w:color="auto"/>
              <w:bottom w:val="single" w:sz="4" w:space="0" w:color="auto"/>
              <w:right w:val="single" w:sz="4" w:space="0" w:color="auto"/>
            </w:tcBorders>
          </w:tcPr>
          <w:p w:rsidR="00FB639B" w:rsidRPr="009C0E55" w:rsidRDefault="00FB639B" w:rsidP="009C0E55">
            <w:pPr>
              <w:pStyle w:val="11Block-re-7"/>
              <w:spacing w:line="240" w:lineRule="auto"/>
              <w:ind w:right="0"/>
              <w:rPr>
                <w:noProof/>
                <w:sz w:val="4"/>
                <w:szCs w:val="4"/>
              </w:rPr>
            </w:pPr>
          </w:p>
        </w:tc>
      </w:tr>
      <w:tr w:rsidR="002B7CB1" w:rsidTr="009C0E55">
        <w:trPr>
          <w:cantSplit/>
        </w:trPr>
        <w:tc>
          <w:tcPr>
            <w:tcW w:w="567" w:type="dxa"/>
            <w:tcBorders>
              <w:top w:val="single" w:sz="4" w:space="0" w:color="auto"/>
              <w:left w:val="single" w:sz="4" w:space="0" w:color="auto"/>
              <w:bottom w:val="single" w:sz="4" w:space="0" w:color="auto"/>
              <w:right w:val="single" w:sz="4" w:space="0" w:color="auto"/>
            </w:tcBorders>
          </w:tcPr>
          <w:p w:rsidR="002B7CB1" w:rsidRDefault="002B7CB1" w:rsidP="002B7CB1">
            <w:pPr>
              <w:pStyle w:val="11Block-re-7"/>
              <w:spacing w:before="120" w:after="120"/>
              <w:ind w:right="0"/>
              <w:jc w:val="center"/>
            </w:pPr>
            <w:r>
              <w:t>14</w:t>
            </w:r>
          </w:p>
        </w:tc>
        <w:tc>
          <w:tcPr>
            <w:tcW w:w="3964" w:type="dxa"/>
            <w:tcBorders>
              <w:top w:val="single" w:sz="4" w:space="0" w:color="auto"/>
              <w:left w:val="single" w:sz="4" w:space="0" w:color="auto"/>
              <w:bottom w:val="single" w:sz="4" w:space="0" w:color="auto"/>
              <w:right w:val="single" w:sz="4" w:space="0" w:color="auto"/>
            </w:tcBorders>
          </w:tcPr>
          <w:p w:rsidR="002B7CB1" w:rsidRPr="009C0E55" w:rsidRDefault="002B7CB1" w:rsidP="00553B2E">
            <w:pPr>
              <w:pStyle w:val="11Block-re-7"/>
              <w:suppressAutoHyphens/>
              <w:spacing w:before="120" w:after="40"/>
              <w:ind w:right="0"/>
              <w:rPr>
                <w:sz w:val="20"/>
              </w:rPr>
            </w:pPr>
            <w:r w:rsidRPr="009C0E55">
              <w:rPr>
                <w:sz w:val="20"/>
              </w:rPr>
              <w:t>Beste Partystimmung nach dem bayerischen Teil der Rosenheimer Fenstertage mit Evergreens der Pop- und Rockmusik</w:t>
            </w:r>
          </w:p>
          <w:p w:rsidR="002B7CB1" w:rsidRPr="009C0E55" w:rsidRDefault="002B7CB1" w:rsidP="00F22D64">
            <w:pPr>
              <w:pStyle w:val="11Block-re-7"/>
              <w:spacing w:before="40" w:after="40"/>
              <w:ind w:right="0"/>
              <w:rPr>
                <w:sz w:val="20"/>
              </w:rPr>
            </w:pPr>
            <w:r w:rsidRPr="009C0E55">
              <w:rPr>
                <w:sz w:val="20"/>
              </w:rPr>
              <w:t>(Quelle: ift Rosenheim/</w:t>
            </w:r>
            <w:r w:rsidR="00F43F8A">
              <w:rPr>
                <w:sz w:val="20"/>
              </w:rPr>
              <w:t>Anton Zaharkov, Knipser Photography</w:t>
            </w:r>
            <w:r w:rsidRPr="009C0E55">
              <w:rPr>
                <w:sz w:val="20"/>
              </w:rPr>
              <w:t>)</w:t>
            </w:r>
          </w:p>
          <w:p w:rsidR="002B7CB1" w:rsidRPr="009C0E55" w:rsidRDefault="002B7CB1" w:rsidP="00076B6A">
            <w:pPr>
              <w:pStyle w:val="11Block-re-7"/>
              <w:suppressAutoHyphens/>
              <w:ind w:right="0"/>
              <w:rPr>
                <w:sz w:val="20"/>
              </w:rPr>
            </w:pPr>
          </w:p>
          <w:p w:rsidR="002B7CB1" w:rsidRPr="009C0E55" w:rsidRDefault="002B7CB1" w:rsidP="00076B6A">
            <w:pPr>
              <w:pStyle w:val="11Block-re-7"/>
              <w:suppressAutoHyphens/>
              <w:spacing w:after="40"/>
              <w:ind w:right="0"/>
              <w:rPr>
                <w:sz w:val="20"/>
              </w:rPr>
            </w:pPr>
            <w:r w:rsidRPr="009C0E55">
              <w:rPr>
                <w:sz w:val="20"/>
              </w:rPr>
              <w:t>Dateiname:</w:t>
            </w:r>
            <w:r w:rsidRPr="009C0E55">
              <w:rPr>
                <w:sz w:val="20"/>
              </w:rPr>
              <w:br/>
              <w:t>PI221068_Bild_14_Party.jpg</w:t>
            </w:r>
          </w:p>
        </w:tc>
        <w:tc>
          <w:tcPr>
            <w:tcW w:w="4541" w:type="dxa"/>
            <w:tcBorders>
              <w:top w:val="single" w:sz="4" w:space="0" w:color="auto"/>
              <w:left w:val="single" w:sz="4" w:space="0" w:color="auto"/>
              <w:bottom w:val="single" w:sz="4" w:space="0" w:color="auto"/>
              <w:right w:val="single" w:sz="4" w:space="0" w:color="auto"/>
            </w:tcBorders>
          </w:tcPr>
          <w:p w:rsidR="002B7CB1" w:rsidRPr="009C0E55" w:rsidRDefault="002B7CB1" w:rsidP="0075104B">
            <w:pPr>
              <w:pStyle w:val="11Block-re-7"/>
              <w:spacing w:line="240" w:lineRule="auto"/>
              <w:ind w:right="0"/>
              <w:rPr>
                <w:noProof/>
                <w:sz w:val="4"/>
                <w:szCs w:val="4"/>
              </w:rPr>
            </w:pPr>
          </w:p>
        </w:tc>
      </w:tr>
      <w:tr w:rsidR="002B7CB1" w:rsidTr="009C0E55">
        <w:trPr>
          <w:cantSplit/>
        </w:trPr>
        <w:tc>
          <w:tcPr>
            <w:tcW w:w="567" w:type="dxa"/>
            <w:tcBorders>
              <w:top w:val="single" w:sz="4" w:space="0" w:color="auto"/>
              <w:left w:val="single" w:sz="4" w:space="0" w:color="auto"/>
              <w:bottom w:val="single" w:sz="4" w:space="0" w:color="auto"/>
              <w:right w:val="single" w:sz="4" w:space="0" w:color="auto"/>
            </w:tcBorders>
          </w:tcPr>
          <w:p w:rsidR="002B7CB1" w:rsidRDefault="002B7CB1" w:rsidP="002B7CB1">
            <w:pPr>
              <w:pStyle w:val="11Block-re-7"/>
              <w:spacing w:before="120" w:after="120"/>
              <w:ind w:right="0"/>
              <w:jc w:val="center"/>
            </w:pPr>
            <w:r>
              <w:t>15</w:t>
            </w:r>
          </w:p>
        </w:tc>
        <w:tc>
          <w:tcPr>
            <w:tcW w:w="3964" w:type="dxa"/>
            <w:tcBorders>
              <w:top w:val="single" w:sz="4" w:space="0" w:color="auto"/>
              <w:left w:val="single" w:sz="4" w:space="0" w:color="auto"/>
              <w:bottom w:val="single" w:sz="4" w:space="0" w:color="auto"/>
              <w:right w:val="single" w:sz="4" w:space="0" w:color="auto"/>
            </w:tcBorders>
          </w:tcPr>
          <w:p w:rsidR="002B7CB1" w:rsidRPr="009C0E55" w:rsidRDefault="002B7CB1" w:rsidP="00553B2E">
            <w:pPr>
              <w:pStyle w:val="11Block-re-7"/>
              <w:suppressAutoHyphens/>
              <w:spacing w:before="120" w:after="40"/>
              <w:ind w:right="0"/>
              <w:rPr>
                <w:sz w:val="20"/>
              </w:rPr>
            </w:pPr>
            <w:r w:rsidRPr="009C0E55">
              <w:rPr>
                <w:sz w:val="20"/>
              </w:rPr>
              <w:t xml:space="preserve">Artistische </w:t>
            </w:r>
            <w:r w:rsidR="009C0E55" w:rsidRPr="009C0E55">
              <w:rPr>
                <w:sz w:val="20"/>
              </w:rPr>
              <w:t>Einlagen begeistern die Teilnehmer auf der „Zirkusparty“ der Rosenheimer Fenstertage</w:t>
            </w:r>
          </w:p>
          <w:p w:rsidR="002B7CB1" w:rsidRPr="009C0E55" w:rsidRDefault="002B7CB1" w:rsidP="00F22D64">
            <w:pPr>
              <w:pStyle w:val="11Block-re-7"/>
              <w:spacing w:before="40" w:after="40"/>
              <w:ind w:right="0"/>
              <w:rPr>
                <w:sz w:val="20"/>
              </w:rPr>
            </w:pPr>
            <w:r w:rsidRPr="009C0E55">
              <w:rPr>
                <w:sz w:val="20"/>
              </w:rPr>
              <w:t>(Quelle: ift Rosenheim/</w:t>
            </w:r>
            <w:r w:rsidR="00F43F8A">
              <w:rPr>
                <w:sz w:val="20"/>
              </w:rPr>
              <w:t>Anton Zaharkov, Knipser Photography</w:t>
            </w:r>
            <w:r w:rsidRPr="009C0E55">
              <w:rPr>
                <w:sz w:val="20"/>
              </w:rPr>
              <w:t>)</w:t>
            </w:r>
          </w:p>
          <w:p w:rsidR="002B7CB1" w:rsidRPr="009C0E55" w:rsidRDefault="002B7CB1" w:rsidP="00076B6A">
            <w:pPr>
              <w:pStyle w:val="11Block-re-7"/>
              <w:suppressAutoHyphens/>
              <w:ind w:right="0"/>
              <w:rPr>
                <w:sz w:val="20"/>
              </w:rPr>
            </w:pPr>
          </w:p>
          <w:p w:rsidR="002B7CB1" w:rsidRPr="009C0E55" w:rsidRDefault="002B7CB1" w:rsidP="00076B6A">
            <w:pPr>
              <w:pStyle w:val="11Block-re-7"/>
              <w:suppressAutoHyphens/>
              <w:spacing w:after="40"/>
              <w:ind w:right="0"/>
              <w:rPr>
                <w:sz w:val="20"/>
              </w:rPr>
            </w:pPr>
            <w:r w:rsidRPr="009C0E55">
              <w:rPr>
                <w:sz w:val="20"/>
              </w:rPr>
              <w:t>Dateiname:</w:t>
            </w:r>
            <w:r w:rsidRPr="009C0E55">
              <w:rPr>
                <w:sz w:val="20"/>
              </w:rPr>
              <w:br/>
              <w:t>PI221068_Bild_1</w:t>
            </w:r>
            <w:r w:rsidR="009C0E55" w:rsidRPr="009C0E55">
              <w:rPr>
                <w:sz w:val="20"/>
              </w:rPr>
              <w:t>5</w:t>
            </w:r>
            <w:r w:rsidRPr="009C0E55">
              <w:rPr>
                <w:sz w:val="20"/>
              </w:rPr>
              <w:t>_</w:t>
            </w:r>
            <w:r w:rsidR="009C0E55" w:rsidRPr="009C0E55">
              <w:rPr>
                <w:sz w:val="20"/>
              </w:rPr>
              <w:t>Zirkus.</w:t>
            </w:r>
            <w:r w:rsidRPr="009C0E55">
              <w:rPr>
                <w:sz w:val="20"/>
              </w:rPr>
              <w:t>jpg</w:t>
            </w:r>
          </w:p>
        </w:tc>
        <w:tc>
          <w:tcPr>
            <w:tcW w:w="4541" w:type="dxa"/>
            <w:tcBorders>
              <w:top w:val="single" w:sz="4" w:space="0" w:color="auto"/>
              <w:left w:val="single" w:sz="4" w:space="0" w:color="auto"/>
              <w:bottom w:val="single" w:sz="4" w:space="0" w:color="auto"/>
              <w:right w:val="single" w:sz="4" w:space="0" w:color="auto"/>
            </w:tcBorders>
          </w:tcPr>
          <w:p w:rsidR="002B7CB1" w:rsidRPr="009C0E55" w:rsidRDefault="002B7CB1" w:rsidP="009C0E55">
            <w:pPr>
              <w:pStyle w:val="11Block-re-7"/>
              <w:spacing w:line="240" w:lineRule="auto"/>
              <w:ind w:right="0"/>
              <w:rPr>
                <w:noProof/>
                <w:sz w:val="4"/>
                <w:szCs w:val="4"/>
              </w:rPr>
            </w:pPr>
          </w:p>
        </w:tc>
      </w:tr>
      <w:tr w:rsidR="00FB639B" w:rsidTr="009C0E55">
        <w:trPr>
          <w:cantSplit/>
        </w:trPr>
        <w:tc>
          <w:tcPr>
            <w:tcW w:w="567" w:type="dxa"/>
            <w:tcBorders>
              <w:top w:val="single" w:sz="4" w:space="0" w:color="auto"/>
              <w:left w:val="single" w:sz="4" w:space="0" w:color="auto"/>
              <w:bottom w:val="single" w:sz="4" w:space="0" w:color="auto"/>
              <w:right w:val="single" w:sz="4" w:space="0" w:color="auto"/>
            </w:tcBorders>
          </w:tcPr>
          <w:p w:rsidR="00FB639B" w:rsidRDefault="009C0E55" w:rsidP="00166A2E">
            <w:pPr>
              <w:pStyle w:val="11Block-re-7"/>
              <w:spacing w:before="120" w:after="120"/>
              <w:ind w:right="0"/>
              <w:jc w:val="center"/>
            </w:pPr>
            <w:r>
              <w:lastRenderedPageBreak/>
              <w:t>16</w:t>
            </w:r>
          </w:p>
        </w:tc>
        <w:tc>
          <w:tcPr>
            <w:tcW w:w="3964" w:type="dxa"/>
            <w:tcBorders>
              <w:top w:val="single" w:sz="4" w:space="0" w:color="auto"/>
              <w:left w:val="single" w:sz="4" w:space="0" w:color="auto"/>
              <w:bottom w:val="single" w:sz="4" w:space="0" w:color="auto"/>
              <w:right w:val="single" w:sz="4" w:space="0" w:color="auto"/>
            </w:tcBorders>
          </w:tcPr>
          <w:p w:rsidR="00FB639B" w:rsidRPr="009C0E55" w:rsidRDefault="001B7DC3" w:rsidP="00166A2E">
            <w:pPr>
              <w:pStyle w:val="11Block-re-7"/>
              <w:suppressAutoHyphens/>
              <w:spacing w:before="120" w:after="40"/>
              <w:ind w:right="0"/>
              <w:rPr>
                <w:sz w:val="20"/>
              </w:rPr>
            </w:pPr>
            <w:r w:rsidRPr="009C0E55">
              <w:rPr>
                <w:sz w:val="20"/>
              </w:rPr>
              <w:t>Prof. Jörn P</w:t>
            </w:r>
            <w:r w:rsidR="00F43F8A">
              <w:rPr>
                <w:sz w:val="20"/>
              </w:rPr>
              <w:t>.</w:t>
            </w:r>
            <w:r w:rsidRPr="009C0E55">
              <w:rPr>
                <w:sz w:val="20"/>
              </w:rPr>
              <w:t xml:space="preserve"> Lass zeigt Studenten aus Rosenheim und Mosbach das ift-Brandschutzzentrum </w:t>
            </w:r>
          </w:p>
          <w:p w:rsidR="00FB639B" w:rsidRPr="009C0E55" w:rsidRDefault="00FB639B" w:rsidP="00F22D64">
            <w:pPr>
              <w:pStyle w:val="11Block-re-7"/>
              <w:spacing w:before="40" w:after="40"/>
              <w:ind w:right="0"/>
              <w:rPr>
                <w:sz w:val="20"/>
              </w:rPr>
            </w:pPr>
            <w:r w:rsidRPr="009C0E55">
              <w:rPr>
                <w:sz w:val="20"/>
              </w:rPr>
              <w:t>(Quelle: ift Rosenheim)</w:t>
            </w:r>
          </w:p>
          <w:p w:rsidR="00FB639B" w:rsidRPr="009C0E55" w:rsidRDefault="00FB639B" w:rsidP="00076B6A">
            <w:pPr>
              <w:pStyle w:val="11Block-re-7"/>
              <w:suppressAutoHyphens/>
              <w:ind w:right="0"/>
              <w:rPr>
                <w:sz w:val="20"/>
              </w:rPr>
            </w:pPr>
          </w:p>
          <w:p w:rsidR="00FB639B" w:rsidRPr="009C0E55" w:rsidRDefault="00FB639B" w:rsidP="00076B6A">
            <w:pPr>
              <w:pStyle w:val="11Block-re-7"/>
              <w:suppressAutoHyphens/>
              <w:spacing w:after="40"/>
              <w:ind w:right="0"/>
              <w:rPr>
                <w:sz w:val="20"/>
              </w:rPr>
            </w:pPr>
            <w:r w:rsidRPr="009C0E55">
              <w:rPr>
                <w:sz w:val="20"/>
              </w:rPr>
              <w:t>Dateiname:</w:t>
            </w:r>
            <w:r w:rsidRPr="009C0E55">
              <w:rPr>
                <w:sz w:val="20"/>
              </w:rPr>
              <w:br/>
              <w:t>PI221068_Bild_</w:t>
            </w:r>
            <w:r w:rsidR="001B7DC3" w:rsidRPr="009C0E55">
              <w:rPr>
                <w:sz w:val="20"/>
              </w:rPr>
              <w:t>1</w:t>
            </w:r>
            <w:r w:rsidR="009C0E55" w:rsidRPr="009C0E55">
              <w:rPr>
                <w:sz w:val="20"/>
              </w:rPr>
              <w:t>6</w:t>
            </w:r>
            <w:r w:rsidR="001B7DC3" w:rsidRPr="009C0E55">
              <w:rPr>
                <w:sz w:val="20"/>
              </w:rPr>
              <w:t>_Labor01</w:t>
            </w:r>
            <w:r w:rsidRPr="009C0E55">
              <w:rPr>
                <w:sz w:val="20"/>
              </w:rPr>
              <w:t>.jpg</w:t>
            </w:r>
          </w:p>
        </w:tc>
        <w:tc>
          <w:tcPr>
            <w:tcW w:w="4541" w:type="dxa"/>
            <w:tcBorders>
              <w:top w:val="single" w:sz="4" w:space="0" w:color="auto"/>
              <w:left w:val="single" w:sz="4" w:space="0" w:color="auto"/>
              <w:bottom w:val="single" w:sz="4" w:space="0" w:color="auto"/>
              <w:right w:val="single" w:sz="4" w:space="0" w:color="auto"/>
            </w:tcBorders>
          </w:tcPr>
          <w:p w:rsidR="00FB639B" w:rsidRPr="009C0E55" w:rsidRDefault="00FB639B" w:rsidP="009C0E55">
            <w:pPr>
              <w:pStyle w:val="11Block-re-7"/>
              <w:spacing w:line="240" w:lineRule="auto"/>
              <w:ind w:right="0"/>
              <w:rPr>
                <w:noProof/>
                <w:sz w:val="4"/>
                <w:szCs w:val="4"/>
              </w:rPr>
            </w:pPr>
          </w:p>
        </w:tc>
      </w:tr>
      <w:tr w:rsidR="00FB639B" w:rsidTr="009C0E55">
        <w:trPr>
          <w:cantSplit/>
        </w:trPr>
        <w:tc>
          <w:tcPr>
            <w:tcW w:w="567" w:type="dxa"/>
            <w:tcBorders>
              <w:top w:val="single" w:sz="4" w:space="0" w:color="auto"/>
              <w:left w:val="single" w:sz="4" w:space="0" w:color="auto"/>
              <w:bottom w:val="single" w:sz="4" w:space="0" w:color="auto"/>
              <w:right w:val="single" w:sz="4" w:space="0" w:color="auto"/>
            </w:tcBorders>
          </w:tcPr>
          <w:p w:rsidR="00FB639B" w:rsidRDefault="009C0E55" w:rsidP="00166A2E">
            <w:pPr>
              <w:pStyle w:val="11Block-re-7"/>
              <w:spacing w:before="120" w:after="120"/>
              <w:ind w:right="0"/>
              <w:jc w:val="center"/>
            </w:pPr>
            <w:r>
              <w:t>17</w:t>
            </w:r>
          </w:p>
        </w:tc>
        <w:tc>
          <w:tcPr>
            <w:tcW w:w="3964" w:type="dxa"/>
            <w:tcBorders>
              <w:top w:val="single" w:sz="4" w:space="0" w:color="auto"/>
              <w:left w:val="single" w:sz="4" w:space="0" w:color="auto"/>
              <w:bottom w:val="single" w:sz="4" w:space="0" w:color="auto"/>
              <w:right w:val="single" w:sz="4" w:space="0" w:color="auto"/>
            </w:tcBorders>
          </w:tcPr>
          <w:p w:rsidR="001B7DC3" w:rsidRPr="009C0E55" w:rsidRDefault="001B7DC3" w:rsidP="00FB639B">
            <w:pPr>
              <w:pStyle w:val="11Block-re-7"/>
              <w:suppressAutoHyphens/>
              <w:spacing w:before="120" w:after="40"/>
              <w:ind w:right="0"/>
              <w:rPr>
                <w:sz w:val="20"/>
              </w:rPr>
            </w:pPr>
            <w:r w:rsidRPr="009C0E55">
              <w:rPr>
                <w:sz w:val="20"/>
              </w:rPr>
              <w:t xml:space="preserve">Dirk Köberle </w:t>
            </w:r>
            <w:r w:rsidR="00F43F8A">
              <w:rPr>
                <w:sz w:val="20"/>
              </w:rPr>
              <w:t xml:space="preserve">(ift Rosenheim) </w:t>
            </w:r>
            <w:r w:rsidRPr="009C0E55">
              <w:rPr>
                <w:sz w:val="20"/>
              </w:rPr>
              <w:t>zeigt Besuchern der Rosenheimer Fenstertage das neue ift-Labor für Fassaden</w:t>
            </w:r>
          </w:p>
          <w:p w:rsidR="00FB639B" w:rsidRPr="009C0E55" w:rsidRDefault="00FB639B" w:rsidP="00F22D64">
            <w:pPr>
              <w:pStyle w:val="11Block-re-7"/>
              <w:spacing w:before="40" w:after="40"/>
              <w:ind w:right="0"/>
              <w:rPr>
                <w:sz w:val="20"/>
              </w:rPr>
            </w:pPr>
            <w:r w:rsidRPr="009C0E55">
              <w:rPr>
                <w:sz w:val="20"/>
              </w:rPr>
              <w:t>(Quelle: ift Rosenheim)</w:t>
            </w:r>
          </w:p>
          <w:p w:rsidR="00FB639B" w:rsidRPr="009C0E55" w:rsidRDefault="00FB639B" w:rsidP="00076B6A">
            <w:pPr>
              <w:pStyle w:val="11Block-re-7"/>
              <w:suppressAutoHyphens/>
              <w:ind w:right="0"/>
              <w:rPr>
                <w:sz w:val="20"/>
              </w:rPr>
            </w:pPr>
          </w:p>
          <w:p w:rsidR="00FB639B" w:rsidRPr="009C0E55" w:rsidRDefault="00FB639B" w:rsidP="00076B6A">
            <w:pPr>
              <w:pStyle w:val="11Block-re-7"/>
              <w:suppressAutoHyphens/>
              <w:spacing w:after="40"/>
              <w:ind w:right="0"/>
              <w:rPr>
                <w:sz w:val="20"/>
              </w:rPr>
            </w:pPr>
            <w:r w:rsidRPr="009C0E55">
              <w:rPr>
                <w:sz w:val="20"/>
              </w:rPr>
              <w:t>Dateiname:</w:t>
            </w:r>
            <w:r w:rsidRPr="009C0E55">
              <w:rPr>
                <w:sz w:val="20"/>
              </w:rPr>
              <w:br/>
              <w:t>PI221068_Bild_</w:t>
            </w:r>
            <w:r w:rsidR="009C0E55" w:rsidRPr="009C0E55">
              <w:rPr>
                <w:sz w:val="20"/>
              </w:rPr>
              <w:t>17</w:t>
            </w:r>
            <w:r w:rsidR="001B7DC3" w:rsidRPr="009C0E55">
              <w:rPr>
                <w:sz w:val="20"/>
              </w:rPr>
              <w:t>_Labor_02</w:t>
            </w:r>
            <w:r w:rsidRPr="009C0E55">
              <w:rPr>
                <w:sz w:val="20"/>
              </w:rPr>
              <w:t>.jpg</w:t>
            </w:r>
          </w:p>
        </w:tc>
        <w:tc>
          <w:tcPr>
            <w:tcW w:w="4541" w:type="dxa"/>
            <w:tcBorders>
              <w:top w:val="single" w:sz="4" w:space="0" w:color="auto"/>
              <w:left w:val="single" w:sz="4" w:space="0" w:color="auto"/>
              <w:bottom w:val="single" w:sz="4" w:space="0" w:color="auto"/>
              <w:right w:val="single" w:sz="4" w:space="0" w:color="auto"/>
            </w:tcBorders>
          </w:tcPr>
          <w:p w:rsidR="00FB639B" w:rsidRPr="009C0E55" w:rsidRDefault="00FB639B" w:rsidP="009C0E55">
            <w:pPr>
              <w:pStyle w:val="11Block-re-7"/>
              <w:spacing w:line="240" w:lineRule="auto"/>
              <w:ind w:right="0"/>
              <w:rPr>
                <w:noProof/>
                <w:sz w:val="4"/>
                <w:szCs w:val="4"/>
              </w:rPr>
            </w:pPr>
          </w:p>
        </w:tc>
      </w:tr>
      <w:tr w:rsidR="00FB639B" w:rsidTr="009C0E55">
        <w:trPr>
          <w:cantSplit/>
        </w:trPr>
        <w:tc>
          <w:tcPr>
            <w:tcW w:w="567" w:type="dxa"/>
            <w:tcBorders>
              <w:top w:val="single" w:sz="4" w:space="0" w:color="auto"/>
              <w:left w:val="single" w:sz="4" w:space="0" w:color="auto"/>
              <w:bottom w:val="single" w:sz="4" w:space="0" w:color="auto"/>
              <w:right w:val="single" w:sz="4" w:space="0" w:color="auto"/>
            </w:tcBorders>
          </w:tcPr>
          <w:p w:rsidR="00FB639B" w:rsidRDefault="009C0E55" w:rsidP="00166A2E">
            <w:pPr>
              <w:pStyle w:val="11Block-re-7"/>
              <w:spacing w:before="120" w:after="120"/>
              <w:ind w:right="0"/>
              <w:jc w:val="center"/>
            </w:pPr>
            <w:r>
              <w:t>18</w:t>
            </w:r>
          </w:p>
        </w:tc>
        <w:tc>
          <w:tcPr>
            <w:tcW w:w="3964" w:type="dxa"/>
            <w:tcBorders>
              <w:top w:val="single" w:sz="4" w:space="0" w:color="auto"/>
              <w:left w:val="single" w:sz="4" w:space="0" w:color="auto"/>
              <w:bottom w:val="single" w:sz="4" w:space="0" w:color="auto"/>
              <w:right w:val="single" w:sz="4" w:space="0" w:color="auto"/>
            </w:tcBorders>
          </w:tcPr>
          <w:p w:rsidR="00FB639B" w:rsidRPr="009C0E55" w:rsidRDefault="001B7DC3" w:rsidP="00166A2E">
            <w:pPr>
              <w:pStyle w:val="11Block-re-7"/>
              <w:suppressAutoHyphens/>
              <w:spacing w:before="120" w:after="40"/>
              <w:ind w:right="0"/>
              <w:rPr>
                <w:sz w:val="20"/>
              </w:rPr>
            </w:pPr>
            <w:r w:rsidRPr="009C0E55">
              <w:rPr>
                <w:sz w:val="20"/>
              </w:rPr>
              <w:t>Oskar Anders (Vorstand Institut für Fenstertechnik e.V.) mit Stefan Ude als „frisch gebackene</w:t>
            </w:r>
            <w:r w:rsidR="00EC579C" w:rsidRPr="009C0E55">
              <w:rPr>
                <w:sz w:val="20"/>
              </w:rPr>
              <w:t>m</w:t>
            </w:r>
            <w:r w:rsidRPr="009C0E55">
              <w:rPr>
                <w:sz w:val="20"/>
              </w:rPr>
              <w:t xml:space="preserve">“ Geschäftsführer der neuen Gesellschaft </w:t>
            </w:r>
            <w:r w:rsidR="00095443">
              <w:rPr>
                <w:sz w:val="20"/>
              </w:rPr>
              <w:t>ift Rosenheim IngTec GmbH</w:t>
            </w:r>
          </w:p>
          <w:p w:rsidR="00FB639B" w:rsidRPr="009C0E55" w:rsidRDefault="00FB639B" w:rsidP="00F22D64">
            <w:pPr>
              <w:pStyle w:val="11Block-re-7"/>
              <w:spacing w:before="40" w:after="40"/>
              <w:ind w:right="0"/>
              <w:rPr>
                <w:sz w:val="20"/>
              </w:rPr>
            </w:pPr>
            <w:r w:rsidRPr="009C0E55">
              <w:rPr>
                <w:sz w:val="20"/>
              </w:rPr>
              <w:t>(Quelle: ift Rosenheim)</w:t>
            </w:r>
          </w:p>
          <w:p w:rsidR="00FB639B" w:rsidRPr="009C0E55" w:rsidRDefault="00FB639B" w:rsidP="00076B6A">
            <w:pPr>
              <w:pStyle w:val="11Block-re-7"/>
              <w:suppressAutoHyphens/>
              <w:ind w:right="0"/>
              <w:rPr>
                <w:sz w:val="20"/>
              </w:rPr>
            </w:pPr>
          </w:p>
          <w:p w:rsidR="00FB639B" w:rsidRPr="009C0E55" w:rsidRDefault="00FB639B" w:rsidP="00076B6A">
            <w:pPr>
              <w:pStyle w:val="11Block-re-7"/>
              <w:suppressAutoHyphens/>
              <w:spacing w:after="40"/>
              <w:ind w:right="0"/>
              <w:rPr>
                <w:sz w:val="20"/>
              </w:rPr>
            </w:pPr>
            <w:r w:rsidRPr="009C0E55">
              <w:rPr>
                <w:sz w:val="20"/>
              </w:rPr>
              <w:t>Dateiname:</w:t>
            </w:r>
            <w:r w:rsidRPr="009C0E55">
              <w:rPr>
                <w:sz w:val="20"/>
              </w:rPr>
              <w:br/>
              <w:t>PI221068_Bild_</w:t>
            </w:r>
            <w:r w:rsidR="00EC579C" w:rsidRPr="009C0E55">
              <w:rPr>
                <w:sz w:val="20"/>
              </w:rPr>
              <w:t>1</w:t>
            </w:r>
            <w:r w:rsidR="009C0E55" w:rsidRPr="009C0E55">
              <w:rPr>
                <w:sz w:val="20"/>
              </w:rPr>
              <w:t>8</w:t>
            </w:r>
            <w:r w:rsidR="00EC579C" w:rsidRPr="009C0E55">
              <w:rPr>
                <w:sz w:val="20"/>
              </w:rPr>
              <w:t>_Anders_Ude</w:t>
            </w:r>
            <w:r w:rsidRPr="009C0E55">
              <w:rPr>
                <w:sz w:val="20"/>
              </w:rPr>
              <w:t>.jpg</w:t>
            </w:r>
          </w:p>
        </w:tc>
        <w:tc>
          <w:tcPr>
            <w:tcW w:w="4541" w:type="dxa"/>
            <w:tcBorders>
              <w:top w:val="single" w:sz="4" w:space="0" w:color="auto"/>
              <w:left w:val="single" w:sz="4" w:space="0" w:color="auto"/>
              <w:bottom w:val="single" w:sz="4" w:space="0" w:color="auto"/>
              <w:right w:val="single" w:sz="4" w:space="0" w:color="auto"/>
            </w:tcBorders>
          </w:tcPr>
          <w:p w:rsidR="00FB639B" w:rsidRPr="009C0E55" w:rsidRDefault="00FB639B" w:rsidP="009C0E55">
            <w:pPr>
              <w:pStyle w:val="11Block-re-7"/>
              <w:spacing w:line="240" w:lineRule="auto"/>
              <w:ind w:right="0"/>
              <w:rPr>
                <w:noProof/>
                <w:sz w:val="4"/>
                <w:szCs w:val="4"/>
              </w:rPr>
            </w:pPr>
          </w:p>
        </w:tc>
      </w:tr>
      <w:tr w:rsidR="00FB639B" w:rsidTr="009C0E55">
        <w:trPr>
          <w:cantSplit/>
        </w:trPr>
        <w:tc>
          <w:tcPr>
            <w:tcW w:w="567" w:type="dxa"/>
            <w:tcBorders>
              <w:top w:val="single" w:sz="4" w:space="0" w:color="auto"/>
              <w:left w:val="single" w:sz="4" w:space="0" w:color="auto"/>
              <w:bottom w:val="single" w:sz="4" w:space="0" w:color="auto"/>
              <w:right w:val="single" w:sz="4" w:space="0" w:color="auto"/>
            </w:tcBorders>
          </w:tcPr>
          <w:p w:rsidR="00FB639B" w:rsidRDefault="009C0E55" w:rsidP="00166A2E">
            <w:pPr>
              <w:pStyle w:val="11Block-re-7"/>
              <w:spacing w:before="120" w:after="120"/>
              <w:ind w:right="0"/>
              <w:jc w:val="center"/>
            </w:pPr>
            <w:r>
              <w:t>19</w:t>
            </w:r>
          </w:p>
        </w:tc>
        <w:tc>
          <w:tcPr>
            <w:tcW w:w="3964" w:type="dxa"/>
            <w:tcBorders>
              <w:top w:val="single" w:sz="4" w:space="0" w:color="auto"/>
              <w:left w:val="single" w:sz="4" w:space="0" w:color="auto"/>
              <w:bottom w:val="single" w:sz="4" w:space="0" w:color="auto"/>
              <w:right w:val="single" w:sz="4" w:space="0" w:color="auto"/>
            </w:tcBorders>
          </w:tcPr>
          <w:p w:rsidR="00FB639B" w:rsidRPr="009C0E55" w:rsidRDefault="00EC579C" w:rsidP="003E0979">
            <w:pPr>
              <w:rPr>
                <w:sz w:val="20"/>
              </w:rPr>
            </w:pPr>
            <w:r w:rsidRPr="009C0E55">
              <w:rPr>
                <w:sz w:val="20"/>
              </w:rPr>
              <w:t xml:space="preserve">Till Stüben und Michael Breckl-Stock (beide ift) übergeben das Prüfzertifikat für die normgerechte U-Wert Berechnungen mit der Orgadata Software an </w:t>
            </w:r>
            <w:r w:rsidR="008C7A74" w:rsidRPr="00D47232">
              <w:rPr>
                <w:sz w:val="20"/>
              </w:rPr>
              <w:t>Alexander Benesch und Edzard Gronewold</w:t>
            </w:r>
            <w:r w:rsidR="008C7A74">
              <w:rPr>
                <w:color w:val="1F497D"/>
              </w:rPr>
              <w:t xml:space="preserve"> </w:t>
            </w:r>
            <w:r w:rsidRPr="009C0E55">
              <w:rPr>
                <w:sz w:val="20"/>
              </w:rPr>
              <w:t>(beide Orgadata)</w:t>
            </w:r>
          </w:p>
          <w:p w:rsidR="00FB639B" w:rsidRPr="009C0E55" w:rsidRDefault="00FB639B" w:rsidP="00F22D64">
            <w:pPr>
              <w:pStyle w:val="11Block-re-7"/>
              <w:spacing w:before="40" w:after="40"/>
              <w:ind w:right="0"/>
              <w:rPr>
                <w:sz w:val="20"/>
              </w:rPr>
            </w:pPr>
            <w:r w:rsidRPr="009C0E55">
              <w:rPr>
                <w:sz w:val="20"/>
              </w:rPr>
              <w:t>(Quelle: ift Rosenheim)</w:t>
            </w:r>
          </w:p>
          <w:p w:rsidR="00FB639B" w:rsidRPr="009C0E55" w:rsidRDefault="00FB639B" w:rsidP="00076B6A">
            <w:pPr>
              <w:pStyle w:val="11Block-re-7"/>
              <w:suppressAutoHyphens/>
              <w:ind w:right="0"/>
              <w:rPr>
                <w:sz w:val="20"/>
              </w:rPr>
            </w:pPr>
          </w:p>
          <w:p w:rsidR="00FB639B" w:rsidRPr="009C0E55" w:rsidRDefault="00FB639B" w:rsidP="00076B6A">
            <w:pPr>
              <w:pStyle w:val="11Block-re-7"/>
              <w:suppressAutoHyphens/>
              <w:spacing w:after="40"/>
              <w:ind w:right="0"/>
              <w:rPr>
                <w:sz w:val="20"/>
              </w:rPr>
            </w:pPr>
            <w:r w:rsidRPr="009C0E55">
              <w:rPr>
                <w:sz w:val="20"/>
              </w:rPr>
              <w:t>Dateiname:</w:t>
            </w:r>
            <w:r w:rsidRPr="009C0E55">
              <w:rPr>
                <w:sz w:val="20"/>
              </w:rPr>
              <w:br/>
              <w:t>PI221068_Bild_</w:t>
            </w:r>
            <w:r w:rsidR="009C0E55" w:rsidRPr="009C0E55">
              <w:rPr>
                <w:sz w:val="20"/>
              </w:rPr>
              <w:t>19</w:t>
            </w:r>
            <w:r w:rsidR="00EC579C" w:rsidRPr="009C0E55">
              <w:rPr>
                <w:sz w:val="20"/>
              </w:rPr>
              <w:t>_Orgadata</w:t>
            </w:r>
            <w:r w:rsidRPr="009C0E55">
              <w:rPr>
                <w:sz w:val="20"/>
              </w:rPr>
              <w:t>.jpg</w:t>
            </w:r>
          </w:p>
        </w:tc>
        <w:tc>
          <w:tcPr>
            <w:tcW w:w="4541" w:type="dxa"/>
            <w:tcBorders>
              <w:top w:val="single" w:sz="4" w:space="0" w:color="auto"/>
              <w:left w:val="single" w:sz="4" w:space="0" w:color="auto"/>
              <w:bottom w:val="single" w:sz="4" w:space="0" w:color="auto"/>
              <w:right w:val="single" w:sz="4" w:space="0" w:color="auto"/>
            </w:tcBorders>
          </w:tcPr>
          <w:p w:rsidR="00FB639B" w:rsidRPr="009C0E55" w:rsidRDefault="00FB639B" w:rsidP="009C0E55">
            <w:pPr>
              <w:pStyle w:val="11Block-re-7"/>
              <w:spacing w:line="240" w:lineRule="auto"/>
              <w:ind w:right="0"/>
              <w:rPr>
                <w:noProof/>
                <w:sz w:val="4"/>
                <w:szCs w:val="4"/>
              </w:rPr>
            </w:pPr>
          </w:p>
        </w:tc>
      </w:tr>
    </w:tbl>
    <w:p w:rsidR="00D9307C" w:rsidRDefault="00D9307C" w:rsidP="00961880">
      <w:pPr>
        <w:pStyle w:val="11Flatter-re-7"/>
        <w:rPr>
          <w:sz w:val="20"/>
        </w:rPr>
      </w:pPr>
    </w:p>
    <w:p w:rsidR="0087361F" w:rsidRDefault="0087361F" w:rsidP="00961880">
      <w:pPr>
        <w:pStyle w:val="11Flatter-re-7"/>
        <w:rPr>
          <w:sz w:val="20"/>
        </w:rPr>
      </w:pPr>
    </w:p>
    <w:p w:rsidR="0087361F" w:rsidRDefault="0087361F" w:rsidP="00961880">
      <w:pPr>
        <w:overflowPunct/>
        <w:autoSpaceDE/>
        <w:autoSpaceDN/>
        <w:adjustRightInd/>
        <w:spacing w:line="240" w:lineRule="auto"/>
        <w:textAlignment w:val="auto"/>
        <w:rPr>
          <w:sz w:val="20"/>
        </w:rPr>
      </w:pPr>
      <w:r>
        <w:rPr>
          <w:sz w:val="20"/>
        </w:rPr>
        <w:br w:type="page"/>
      </w:r>
    </w:p>
    <w:p w:rsidR="0087361F" w:rsidRDefault="0087361F" w:rsidP="00961880">
      <w:pPr>
        <w:pStyle w:val="11Flatter-re-7"/>
        <w:rPr>
          <w:sz w:val="20"/>
        </w:rPr>
      </w:pPr>
    </w:p>
    <w:p w:rsidR="00995935" w:rsidRPr="00215A42" w:rsidRDefault="00995935" w:rsidP="00961880">
      <w:pPr>
        <w:pStyle w:val="11Flatter"/>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rsidR="00995935" w:rsidRDefault="00995935" w:rsidP="00961880">
      <w:pPr>
        <w:pStyle w:val="06"/>
      </w:pPr>
    </w:p>
    <w:p w:rsidR="00995935" w:rsidRDefault="00995935" w:rsidP="00961880">
      <w:pPr>
        <w:pStyle w:val="11Flatter"/>
        <w:spacing w:line="240" w:lineRule="exact"/>
        <w:ind w:right="0"/>
        <w:jc w:val="both"/>
        <w:rPr>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xml:space="preserve">. Ziel ist die nachhaltige Verbesserung von Produktqualität, Konstruktion und Technik sowie Normungsarbeit und Forschung. Die Zertifizierung durch das ift Rosenheim sichert eine europaweite Akzeptanz. Das ift </w:t>
      </w:r>
      <w:r w:rsidR="00A8775F">
        <w:rPr>
          <w:sz w:val="18"/>
          <w:szCs w:val="18"/>
        </w:rPr>
        <w:t xml:space="preserve">Rosenheim </w:t>
      </w:r>
      <w:r w:rsidRPr="006E7D0F">
        <w:rPr>
          <w:sz w:val="18"/>
          <w:szCs w:val="18"/>
        </w:rPr>
        <w:t>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w:t>
      </w:r>
      <w:r w:rsidR="00A8775F">
        <w:rPr>
          <w:sz w:val="18"/>
          <w:szCs w:val="18"/>
        </w:rPr>
        <w:t>1</w:t>
      </w:r>
      <w:r w:rsidR="00C85DD1">
        <w:rPr>
          <w:sz w:val="18"/>
          <w:szCs w:val="18"/>
        </w:rPr>
        <w:t>1</w:t>
      </w:r>
      <w:r>
        <w:rPr>
          <w:sz w:val="18"/>
          <w:szCs w:val="18"/>
        </w:rPr>
        <w:t xml:space="preserve"> Zeichen inkl. Leerzeichen)</w:t>
      </w:r>
    </w:p>
    <w:p w:rsidR="00995935" w:rsidRDefault="00995935" w:rsidP="00961880">
      <w:pPr>
        <w:pStyle w:val="11Flatter"/>
        <w:spacing w:line="240" w:lineRule="exact"/>
        <w:ind w:right="-57"/>
        <w:rPr>
          <w:bCs/>
          <w:sz w:val="18"/>
          <w:szCs w:val="18"/>
        </w:rPr>
      </w:pPr>
    </w:p>
    <w:p w:rsidR="00995935" w:rsidRDefault="00995935" w:rsidP="00961880">
      <w:pPr>
        <w:pStyle w:val="11Flatter"/>
        <w:spacing w:line="240" w:lineRule="exact"/>
        <w:ind w:right="-57"/>
        <w:rPr>
          <w:bCs/>
          <w:sz w:val="18"/>
          <w:szCs w:val="18"/>
        </w:rPr>
      </w:pPr>
    </w:p>
    <w:p w:rsidR="00995935" w:rsidRPr="00433470" w:rsidRDefault="00995935" w:rsidP="00961880">
      <w:pPr>
        <w:pStyle w:val="11Flatter"/>
        <w:spacing w:line="240" w:lineRule="exact"/>
        <w:ind w:right="-57"/>
        <w:rPr>
          <w:bCs/>
          <w:sz w:val="18"/>
          <w:szCs w:val="18"/>
        </w:rPr>
      </w:pPr>
      <w:r w:rsidRPr="00433470">
        <w:rPr>
          <w:b/>
          <w:bCs/>
          <w:sz w:val="18"/>
          <w:szCs w:val="18"/>
        </w:rPr>
        <w:t>Über das ift Rosenheim</w:t>
      </w:r>
      <w:r w:rsidRPr="00433470">
        <w:rPr>
          <w:bCs/>
          <w:sz w:val="18"/>
          <w:szCs w:val="18"/>
        </w:rPr>
        <w:t xml:space="preserve"> (für </w:t>
      </w:r>
      <w:r>
        <w:rPr>
          <w:bCs/>
          <w:sz w:val="18"/>
          <w:szCs w:val="18"/>
        </w:rPr>
        <w:t>Publikumspresse</w:t>
      </w:r>
      <w:r w:rsidRPr="00433470">
        <w:rPr>
          <w:bCs/>
          <w:sz w:val="18"/>
          <w:szCs w:val="18"/>
        </w:rPr>
        <w:t>)</w:t>
      </w:r>
    </w:p>
    <w:p w:rsidR="00995935" w:rsidRPr="00374D10" w:rsidRDefault="00995935" w:rsidP="00961880">
      <w:pPr>
        <w:pStyle w:val="06"/>
      </w:pPr>
    </w:p>
    <w:p w:rsidR="00995935" w:rsidRDefault="00995935" w:rsidP="00961880">
      <w:pPr>
        <w:pStyle w:val="11Flatter"/>
        <w:spacing w:line="240" w:lineRule="exact"/>
        <w:ind w:right="-1"/>
        <w:jc w:val="both"/>
        <w:rPr>
          <w:sz w:val="18"/>
          <w:szCs w:val="18"/>
        </w:rPr>
      </w:pPr>
      <w:r w:rsidRPr="00433470">
        <w:rPr>
          <w:bCs/>
          <w:sz w:val="18"/>
          <w:szCs w:val="18"/>
        </w:rPr>
        <w:t>Für gute Bauwerke braucht es Kompetenz, Technik und Erfahrung</w:t>
      </w:r>
      <w:r w:rsidR="00703B3E">
        <w:rPr>
          <w:bCs/>
          <w:sz w:val="18"/>
          <w:szCs w:val="18"/>
        </w:rPr>
        <w:t>;</w:t>
      </w:r>
      <w:r w:rsidRPr="00433470">
        <w:rPr>
          <w:bCs/>
          <w:sz w:val="18"/>
          <w:szCs w:val="18"/>
        </w:rPr>
        <w:t xml:space="preserve"> das gilt besonders für Fenster, Fassaden</w:t>
      </w:r>
      <w:r>
        <w:rPr>
          <w:bCs/>
          <w:sz w:val="18"/>
          <w:szCs w:val="18"/>
        </w:rPr>
        <w:t xml:space="preserve">, </w:t>
      </w:r>
      <w:r w:rsidRPr="00433470">
        <w:rPr>
          <w:bCs/>
          <w:sz w:val="18"/>
          <w:szCs w:val="18"/>
        </w:rPr>
        <w:t>Türen</w:t>
      </w:r>
      <w:r>
        <w:rPr>
          <w:bCs/>
          <w:sz w:val="18"/>
          <w:szCs w:val="18"/>
        </w:rPr>
        <w:t xml:space="preserve"> und Tore</w:t>
      </w:r>
      <w:r w:rsidRPr="00433470">
        <w:rPr>
          <w:bCs/>
          <w:sz w:val="18"/>
          <w:szCs w:val="18"/>
        </w:rPr>
        <w:t xml:space="preserve">. Das ift Rosenheim unterstützt seit 1966 mit </w:t>
      </w:r>
      <w:r>
        <w:rPr>
          <w:bCs/>
          <w:sz w:val="18"/>
          <w:szCs w:val="18"/>
        </w:rPr>
        <w:t xml:space="preserve">über </w:t>
      </w:r>
      <w:r w:rsidRPr="00433470">
        <w:rPr>
          <w:bCs/>
          <w:sz w:val="18"/>
          <w:szCs w:val="18"/>
        </w:rPr>
        <w:t>200 Mitarbeitern die Branche als neutrales wissenschaftliches Institut mit technischen Dienstleistungen. Hierzu gehören Prüfungen, Forschung, Zertifizierung und Qualitätsmanagement sowie Normung, Weiterbildung und Fachinformationen. Damit fördert das ift Rosenheim die Entwicklung von gebrauchstauglichen, umweltverträglichen und wirtschaftlichen Qualitätsprodukten, die das Leben komfortabler, sicherer und gesünder machen.</w:t>
      </w:r>
      <w:r>
        <w:rPr>
          <w:bCs/>
          <w:sz w:val="18"/>
          <w:szCs w:val="18"/>
        </w:rPr>
        <w:t xml:space="preserve"> </w:t>
      </w:r>
      <w:r>
        <w:rPr>
          <w:sz w:val="18"/>
          <w:szCs w:val="18"/>
        </w:rPr>
        <w:t>(5</w:t>
      </w:r>
      <w:r w:rsidR="00703B3E">
        <w:rPr>
          <w:sz w:val="18"/>
          <w:szCs w:val="18"/>
        </w:rPr>
        <w:t>9</w:t>
      </w:r>
      <w:r>
        <w:rPr>
          <w:sz w:val="18"/>
          <w:szCs w:val="18"/>
        </w:rPr>
        <w:t>4 Zeichen inkl. Leerzeichen)</w:t>
      </w:r>
    </w:p>
    <w:p w:rsidR="00995935" w:rsidRDefault="00995935" w:rsidP="00961880">
      <w:pPr>
        <w:pStyle w:val="11Flatter-re-7"/>
        <w:rPr>
          <w:sz w:val="20"/>
        </w:rPr>
      </w:pPr>
    </w:p>
    <w:p w:rsidR="007E2C3F" w:rsidRDefault="007E2C3F" w:rsidP="00961880">
      <w:pPr>
        <w:pStyle w:val="11Flatter-re-7"/>
        <w:rPr>
          <w:sz w:val="20"/>
        </w:rPr>
      </w:pPr>
    </w:p>
    <w:sectPr w:rsidR="007E2C3F" w:rsidSect="0027293A">
      <w:headerReference w:type="default" r:id="rId7"/>
      <w:footerReference w:type="default" r:id="rId8"/>
      <w:headerReference w:type="first" r:id="rId9"/>
      <w:footerReference w:type="first" r:id="rId10"/>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E1" w:rsidRDefault="001373E1">
      <w:r>
        <w:separator/>
      </w:r>
    </w:p>
  </w:endnote>
  <w:endnote w:type="continuationSeparator" w:id="0">
    <w:p w:rsidR="001373E1" w:rsidRDefault="0013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6A" w:rsidRPr="00BE0C94" w:rsidRDefault="0068386A"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6A" w:rsidRDefault="0068386A"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86A" w:rsidRPr="00702550" w:rsidRDefault="0068386A">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68386A" w:rsidRPr="00702550" w:rsidRDefault="0068386A">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68386A" w:rsidRPr="00702550" w:rsidRDefault="0068386A">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68386A" w:rsidRPr="00702550" w:rsidRDefault="0068386A">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68386A" w:rsidRPr="00702550" w:rsidRDefault="0068386A">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68386A" w:rsidRPr="00702550" w:rsidRDefault="0068386A">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68386A" w:rsidRDefault="0068386A">
                          <w:pPr>
                            <w:pStyle w:val="Fuzeile"/>
                            <w:shd w:val="solid" w:color="FFFFFF" w:fill="FFFFFF"/>
                            <w:rPr>
                              <w:rFonts w:ascii="Arial Narrow" w:hAnsi="Arial Narrow"/>
                              <w:sz w:val="20"/>
                            </w:rPr>
                          </w:pPr>
                          <w:r>
                            <w:rPr>
                              <w:rFonts w:ascii="Arial Narrow" w:hAnsi="Arial Narrow"/>
                              <w:sz w:val="20"/>
                            </w:rPr>
                            <w:t>Theodor-Gietl-Straße 7-9</w:t>
                          </w:r>
                        </w:p>
                        <w:p w:rsidR="0068386A" w:rsidRPr="008E155E" w:rsidRDefault="0068386A">
                          <w:pPr>
                            <w:pStyle w:val="Fuzeile"/>
                            <w:shd w:val="solid" w:color="FFFFFF" w:fill="FFFFFF"/>
                            <w:rPr>
                              <w:rFonts w:ascii="Arial Narrow" w:hAnsi="Arial Narrow"/>
                              <w:sz w:val="20"/>
                            </w:rPr>
                          </w:pPr>
                          <w:r w:rsidRPr="008E155E">
                            <w:rPr>
                              <w:rFonts w:ascii="Arial Narrow" w:hAnsi="Arial Narrow"/>
                              <w:sz w:val="20"/>
                            </w:rPr>
                            <w:t>83026 Rosenheim</w:t>
                          </w:r>
                          <w:r>
                            <w:rPr>
                              <w:rFonts w:ascii="Arial Narrow" w:hAnsi="Arial Narrow"/>
                              <w:sz w:val="20"/>
                            </w:rPr>
                            <w:t>, Germany</w:t>
                          </w:r>
                        </w:p>
                        <w:p w:rsidR="0068386A" w:rsidRPr="008E155E" w:rsidRDefault="0068386A">
                          <w:pPr>
                            <w:pStyle w:val="Fuzeile"/>
                            <w:shd w:val="solid" w:color="FFFFFF" w:fill="FFFFFF"/>
                            <w:rPr>
                              <w:rFonts w:ascii="Arial Narrow" w:hAnsi="Arial Narrow" w:cs="Arial"/>
                              <w:sz w:val="20"/>
                            </w:rPr>
                          </w:pPr>
                          <w:r w:rsidRPr="008E155E">
                            <w:rPr>
                              <w:rFonts w:ascii="Arial Narrow" w:hAnsi="Arial Narrow" w:cs="Arial"/>
                              <w:sz w:val="20"/>
                            </w:rPr>
                            <w:t>PR &amp; Kommunikation</w:t>
                          </w:r>
                        </w:p>
                        <w:p w:rsidR="0068386A" w:rsidRPr="008E155E" w:rsidRDefault="0068386A">
                          <w:pPr>
                            <w:pStyle w:val="Fuzeile"/>
                            <w:shd w:val="solid" w:color="FFFFFF" w:fill="FFFFFF"/>
                            <w:rPr>
                              <w:rFonts w:ascii="Arial Narrow" w:hAnsi="Arial Narrow"/>
                              <w:sz w:val="20"/>
                            </w:rPr>
                          </w:pPr>
                          <w:r w:rsidRPr="008E155E">
                            <w:rPr>
                              <w:rFonts w:ascii="Arial Narrow" w:hAnsi="Arial Narrow" w:cs="Arial"/>
                              <w:sz w:val="20"/>
                            </w:rPr>
                            <w:t>Autor: Jürgen Benitz-Wildenburg</w:t>
                          </w:r>
                          <w:r w:rsidRPr="008E155E">
                            <w:rPr>
                              <w:rFonts w:ascii="Arial Narrow" w:hAnsi="Arial Narrow"/>
                              <w:sz w:val="20"/>
                            </w:rPr>
                            <w:br/>
                            <w:t>Tel.: +49.08031.261-2150</w:t>
                          </w:r>
                        </w:p>
                        <w:p w:rsidR="0068386A" w:rsidRPr="000742E3" w:rsidRDefault="0068386A">
                          <w:pPr>
                            <w:pStyle w:val="Fuzeile"/>
                            <w:shd w:val="solid" w:color="FFFFFF" w:fill="FFFFFF"/>
                            <w:rPr>
                              <w:rFonts w:ascii="Arial Narrow" w:hAnsi="Arial Narrow"/>
                              <w:sz w:val="20"/>
                            </w:rPr>
                          </w:pPr>
                          <w:r w:rsidRPr="008E155E">
                            <w:rPr>
                              <w:rFonts w:ascii="Arial Narrow" w:hAnsi="Arial Narrow"/>
                              <w:sz w:val="20"/>
                            </w:rPr>
                            <w:t>E-Mail: benitz</w:t>
                          </w:r>
                          <w:r w:rsidRPr="008E155E">
                            <w:rPr>
                              <w:rFonts w:ascii="Arial Narrow" w:hAnsi="Arial Narrow" w:cs="Arial"/>
                              <w:sz w:val="20"/>
                            </w:rPr>
                            <w:t>@ift-</w:t>
                          </w:r>
                          <w:r w:rsidRPr="000742E3">
                            <w:rPr>
                              <w:rFonts w:ascii="Arial Narrow" w:hAnsi="Arial Narrow" w:cs="Arial"/>
                              <w:sz w:val="20"/>
                            </w:rPr>
                            <w:t>rosenheim.de</w:t>
                          </w:r>
                        </w:p>
                        <w:p w:rsidR="0068386A" w:rsidRDefault="0068386A">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68386A" w:rsidRPr="00702550" w:rsidRDefault="0068386A">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68386A" w:rsidRPr="00702550" w:rsidRDefault="0068386A">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68386A" w:rsidRPr="00702550" w:rsidRDefault="0068386A">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68386A" w:rsidRPr="00702550" w:rsidRDefault="0068386A">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68386A" w:rsidRPr="00702550" w:rsidRDefault="0068386A">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68386A" w:rsidRPr="00702550" w:rsidRDefault="0068386A">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68386A" w:rsidRDefault="0068386A">
                    <w:pPr>
                      <w:pStyle w:val="Fuzeile"/>
                      <w:shd w:val="solid" w:color="FFFFFF" w:fill="FFFFFF"/>
                      <w:rPr>
                        <w:rFonts w:ascii="Arial Narrow" w:hAnsi="Arial Narrow"/>
                        <w:sz w:val="20"/>
                      </w:rPr>
                    </w:pPr>
                    <w:r>
                      <w:rPr>
                        <w:rFonts w:ascii="Arial Narrow" w:hAnsi="Arial Narrow"/>
                        <w:sz w:val="20"/>
                      </w:rPr>
                      <w:t>Theodor-Gietl-Straße 7-9</w:t>
                    </w:r>
                  </w:p>
                  <w:p w:rsidR="0068386A" w:rsidRPr="008E155E" w:rsidRDefault="0068386A">
                    <w:pPr>
                      <w:pStyle w:val="Fuzeile"/>
                      <w:shd w:val="solid" w:color="FFFFFF" w:fill="FFFFFF"/>
                      <w:rPr>
                        <w:rFonts w:ascii="Arial Narrow" w:hAnsi="Arial Narrow"/>
                        <w:sz w:val="20"/>
                      </w:rPr>
                    </w:pPr>
                    <w:r w:rsidRPr="008E155E">
                      <w:rPr>
                        <w:rFonts w:ascii="Arial Narrow" w:hAnsi="Arial Narrow"/>
                        <w:sz w:val="20"/>
                      </w:rPr>
                      <w:t>83026 Rosenheim</w:t>
                    </w:r>
                    <w:r>
                      <w:rPr>
                        <w:rFonts w:ascii="Arial Narrow" w:hAnsi="Arial Narrow"/>
                        <w:sz w:val="20"/>
                      </w:rPr>
                      <w:t>, Germany</w:t>
                    </w:r>
                  </w:p>
                  <w:p w:rsidR="0068386A" w:rsidRPr="008E155E" w:rsidRDefault="0068386A">
                    <w:pPr>
                      <w:pStyle w:val="Fuzeile"/>
                      <w:shd w:val="solid" w:color="FFFFFF" w:fill="FFFFFF"/>
                      <w:rPr>
                        <w:rFonts w:ascii="Arial Narrow" w:hAnsi="Arial Narrow" w:cs="Arial"/>
                        <w:sz w:val="20"/>
                      </w:rPr>
                    </w:pPr>
                    <w:r w:rsidRPr="008E155E">
                      <w:rPr>
                        <w:rFonts w:ascii="Arial Narrow" w:hAnsi="Arial Narrow" w:cs="Arial"/>
                        <w:sz w:val="20"/>
                      </w:rPr>
                      <w:t>PR &amp; Kommunikation</w:t>
                    </w:r>
                  </w:p>
                  <w:p w:rsidR="0068386A" w:rsidRPr="008E155E" w:rsidRDefault="0068386A">
                    <w:pPr>
                      <w:pStyle w:val="Fuzeile"/>
                      <w:shd w:val="solid" w:color="FFFFFF" w:fill="FFFFFF"/>
                      <w:rPr>
                        <w:rFonts w:ascii="Arial Narrow" w:hAnsi="Arial Narrow"/>
                        <w:sz w:val="20"/>
                      </w:rPr>
                    </w:pPr>
                    <w:r w:rsidRPr="008E155E">
                      <w:rPr>
                        <w:rFonts w:ascii="Arial Narrow" w:hAnsi="Arial Narrow" w:cs="Arial"/>
                        <w:sz w:val="20"/>
                      </w:rPr>
                      <w:t>Autor: Jürgen Benitz-Wildenburg</w:t>
                    </w:r>
                    <w:r w:rsidRPr="008E155E">
                      <w:rPr>
                        <w:rFonts w:ascii="Arial Narrow" w:hAnsi="Arial Narrow"/>
                        <w:sz w:val="20"/>
                      </w:rPr>
                      <w:br/>
                      <w:t>Tel.: +49.08031.261-2150</w:t>
                    </w:r>
                  </w:p>
                  <w:p w:rsidR="0068386A" w:rsidRPr="000742E3" w:rsidRDefault="0068386A">
                    <w:pPr>
                      <w:pStyle w:val="Fuzeile"/>
                      <w:shd w:val="solid" w:color="FFFFFF" w:fill="FFFFFF"/>
                      <w:rPr>
                        <w:rFonts w:ascii="Arial Narrow" w:hAnsi="Arial Narrow"/>
                        <w:sz w:val="20"/>
                      </w:rPr>
                    </w:pPr>
                    <w:r w:rsidRPr="008E155E">
                      <w:rPr>
                        <w:rFonts w:ascii="Arial Narrow" w:hAnsi="Arial Narrow"/>
                        <w:sz w:val="20"/>
                      </w:rPr>
                      <w:t>E-Mail: benitz</w:t>
                    </w:r>
                    <w:r w:rsidRPr="008E155E">
                      <w:rPr>
                        <w:rFonts w:ascii="Arial Narrow" w:hAnsi="Arial Narrow" w:cs="Arial"/>
                        <w:sz w:val="20"/>
                      </w:rPr>
                      <w:t>@ift-</w:t>
                    </w:r>
                    <w:r w:rsidRPr="000742E3">
                      <w:rPr>
                        <w:rFonts w:ascii="Arial Narrow" w:hAnsi="Arial Narrow" w:cs="Arial"/>
                        <w:sz w:val="20"/>
                      </w:rPr>
                      <w:t>rosenheim.de</w:t>
                    </w:r>
                  </w:p>
                  <w:p w:rsidR="0068386A" w:rsidRDefault="0068386A">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58F754"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 Germany</w:t>
    </w:r>
    <w:r>
      <w:rPr>
        <w:sz w:val="16"/>
      </w:rPr>
      <w:br/>
      <w:t xml:space="preserve">Tel. +49 (08031) 261-0  |  Fax +49 (08031) 261-290  |  E-Mail </w:t>
    </w:r>
    <w:r w:rsidRPr="00702550">
      <w:rPr>
        <w:sz w:val="16"/>
      </w:rPr>
      <w:t>info@ift-rosenheim.de</w:t>
    </w:r>
    <w:r>
      <w:rPr>
        <w:sz w:val="16"/>
      </w:rPr>
      <w:t xml:space="preserve">  |  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E1" w:rsidRDefault="001373E1">
      <w:r>
        <w:separator/>
      </w:r>
    </w:p>
  </w:footnote>
  <w:footnote w:type="continuationSeparator" w:id="0">
    <w:p w:rsidR="001373E1" w:rsidRDefault="0013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68386A" w:rsidTr="003675B0">
      <w:trPr>
        <w:trHeight w:val="1276"/>
      </w:trPr>
      <w:tc>
        <w:tcPr>
          <w:tcW w:w="7505" w:type="dxa"/>
          <w:tcBorders>
            <w:bottom w:val="single" w:sz="4" w:space="0" w:color="auto"/>
          </w:tcBorders>
        </w:tcPr>
        <w:p w:rsidR="0068386A" w:rsidRPr="00B01325" w:rsidRDefault="0068386A" w:rsidP="00D40154">
          <w:pPr>
            <w:pStyle w:val="Kopfzeile"/>
            <w:spacing w:after="80"/>
            <w:ind w:left="2268" w:hanging="2268"/>
            <w:rPr>
              <w:b/>
              <w:bCs/>
            </w:rPr>
          </w:pPr>
          <w:r w:rsidRPr="00B01325">
            <w:rPr>
              <w:b/>
              <w:bCs/>
              <w:color w:val="005D96"/>
              <w:sz w:val="24"/>
            </w:rPr>
            <w:t>Presseinformation</w:t>
          </w:r>
          <w:r>
            <w:rPr>
              <w:b/>
              <w:bCs/>
            </w:rPr>
            <w:tab/>
            <w:t>22-</w:t>
          </w:r>
          <w:r w:rsidR="00394ABA">
            <w:rPr>
              <w:b/>
              <w:bCs/>
            </w:rPr>
            <w:t>10</w:t>
          </w:r>
          <w:r w:rsidRPr="00B01325">
            <w:rPr>
              <w:b/>
              <w:bCs/>
            </w:rPr>
            <w:t>-</w:t>
          </w:r>
          <w:r w:rsidR="00394ABA">
            <w:rPr>
              <w:b/>
              <w:bCs/>
            </w:rPr>
            <w:t>68</w:t>
          </w:r>
        </w:p>
        <w:p w:rsidR="00394ABA" w:rsidRPr="00394ABA" w:rsidRDefault="00394ABA" w:rsidP="00394ABA">
          <w:pPr>
            <w:pStyle w:val="Kopfzeile"/>
            <w:spacing w:before="40" w:line="220" w:lineRule="exact"/>
            <w:ind w:left="2268" w:hanging="6"/>
            <w:rPr>
              <w:b/>
            </w:rPr>
          </w:pPr>
          <w:r w:rsidRPr="00394ABA">
            <w:rPr>
              <w:b/>
            </w:rPr>
            <w:t xml:space="preserve">49. Rosenheimer Fenstertage </w:t>
          </w:r>
        </w:p>
        <w:p w:rsidR="0068386A" w:rsidRPr="00B01325" w:rsidRDefault="00394ABA" w:rsidP="007E2C3F">
          <w:pPr>
            <w:pStyle w:val="Kopfzeile"/>
            <w:spacing w:before="60" w:after="180" w:line="220" w:lineRule="exact"/>
            <w:ind w:left="2268" w:hanging="6"/>
            <w:rPr>
              <w:bCs/>
            </w:rPr>
          </w:pPr>
          <w:r w:rsidRPr="00394ABA">
            <w:rPr>
              <w:bCs/>
            </w:rPr>
            <w:t>Volle Säle, Wiedersehensfreude und Bekenntnis</w:t>
          </w:r>
          <w:r>
            <w:rPr>
              <w:bCs/>
            </w:rPr>
            <w:br/>
          </w:r>
          <w:r w:rsidRPr="00394ABA">
            <w:rPr>
              <w:bCs/>
            </w:rPr>
            <w:t>zum Klimaschutz</w:t>
          </w:r>
        </w:p>
        <w:p w:rsidR="0068386A" w:rsidRDefault="0068386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F3251F">
            <w:rPr>
              <w:noProof/>
            </w:rPr>
            <w:t>5</w:t>
          </w:r>
          <w:r w:rsidRPr="00B01325">
            <w:fldChar w:fldCharType="end"/>
          </w:r>
          <w:r w:rsidRPr="00B01325">
            <w:t xml:space="preserve"> von </w:t>
          </w:r>
          <w:fldSimple w:instr=" NUMPAGES  \* MERGEFORMAT ">
            <w:r w:rsidR="00F3251F">
              <w:rPr>
                <w:noProof/>
              </w:rPr>
              <w:t>12</w:t>
            </w:r>
          </w:fldSimple>
        </w:p>
      </w:tc>
      <w:tc>
        <w:tcPr>
          <w:tcW w:w="1624" w:type="dxa"/>
        </w:tcPr>
        <w:p w:rsidR="0068386A" w:rsidRDefault="0068386A" w:rsidP="003675B0">
          <w:pPr>
            <w:pStyle w:val="Kopfzeile"/>
          </w:pPr>
          <w:r>
            <w:rPr>
              <w:noProof/>
            </w:rPr>
            <w:drawing>
              <wp:anchor distT="0" distB="0" distL="114300" distR="114300" simplePos="0" relativeHeight="251659264" behindDoc="0" locked="0" layoutInCell="1" allowOverlap="1">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8386A" w:rsidRPr="001E6D2D" w:rsidRDefault="0068386A"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6A" w:rsidRDefault="0068386A">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0FD96A"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C49A"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68386A" w:rsidRDefault="0068386A"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A55F4"/>
    <w:multiLevelType w:val="hybridMultilevel"/>
    <w:tmpl w:val="8EE0A5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10"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7"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A2101"/>
    <w:multiLevelType w:val="hybridMultilevel"/>
    <w:tmpl w:val="D646C260"/>
    <w:lvl w:ilvl="0" w:tplc="04070001">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ED7126"/>
    <w:multiLevelType w:val="hybridMultilevel"/>
    <w:tmpl w:val="24AAD2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7"/>
  </w:num>
  <w:num w:numId="5">
    <w:abstractNumId w:val="18"/>
  </w:num>
  <w:num w:numId="6">
    <w:abstractNumId w:val="13"/>
  </w:num>
  <w:num w:numId="7">
    <w:abstractNumId w:val="8"/>
  </w:num>
  <w:num w:numId="8">
    <w:abstractNumId w:val="12"/>
  </w:num>
  <w:num w:numId="9">
    <w:abstractNumId w:val="6"/>
  </w:num>
  <w:num w:numId="10">
    <w:abstractNumId w:val="17"/>
  </w:num>
  <w:num w:numId="11">
    <w:abstractNumId w:val="25"/>
  </w:num>
  <w:num w:numId="12">
    <w:abstractNumId w:val="27"/>
  </w:num>
  <w:num w:numId="13">
    <w:abstractNumId w:val="3"/>
  </w:num>
  <w:num w:numId="14">
    <w:abstractNumId w:val="29"/>
  </w:num>
  <w:num w:numId="15">
    <w:abstractNumId w:val="23"/>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21"/>
  </w:num>
  <w:num w:numId="19">
    <w:abstractNumId w:val="18"/>
  </w:num>
  <w:num w:numId="20">
    <w:abstractNumId w:val="15"/>
  </w:num>
  <w:num w:numId="21">
    <w:abstractNumId w:val="22"/>
  </w:num>
  <w:num w:numId="22">
    <w:abstractNumId w:val="28"/>
  </w:num>
  <w:num w:numId="23">
    <w:abstractNumId w:val="9"/>
  </w:num>
  <w:num w:numId="24">
    <w:abstractNumId w:val="2"/>
  </w:num>
  <w:num w:numId="25">
    <w:abstractNumId w:val="11"/>
  </w:num>
  <w:num w:numId="26">
    <w:abstractNumId w:val="16"/>
  </w:num>
  <w:num w:numId="27">
    <w:abstractNumId w:val="24"/>
  </w:num>
  <w:num w:numId="28">
    <w:abstractNumId w:val="10"/>
  </w:num>
  <w:num w:numId="29">
    <w:abstractNumId w:val="14"/>
  </w:num>
  <w:num w:numId="30">
    <w:abstractNumId w:val="30"/>
  </w:num>
  <w:num w:numId="31">
    <w:abstractNumId w:val="19"/>
  </w:num>
  <w:num w:numId="32">
    <w:abstractNumId w:val="26"/>
  </w:num>
  <w:num w:numId="33">
    <w:abstractNumId w:val="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272D"/>
    <w:rsid w:val="00035D55"/>
    <w:rsid w:val="00036D0E"/>
    <w:rsid w:val="000441D2"/>
    <w:rsid w:val="000540DA"/>
    <w:rsid w:val="00066788"/>
    <w:rsid w:val="000742E3"/>
    <w:rsid w:val="00074CA8"/>
    <w:rsid w:val="00076058"/>
    <w:rsid w:val="00076B6A"/>
    <w:rsid w:val="00085F60"/>
    <w:rsid w:val="00095443"/>
    <w:rsid w:val="000B2C9D"/>
    <w:rsid w:val="000B5C33"/>
    <w:rsid w:val="000C00AC"/>
    <w:rsid w:val="000C6E60"/>
    <w:rsid w:val="000D1E88"/>
    <w:rsid w:val="000E17E2"/>
    <w:rsid w:val="000E390E"/>
    <w:rsid w:val="000E47F0"/>
    <w:rsid w:val="000F3C05"/>
    <w:rsid w:val="000F40BF"/>
    <w:rsid w:val="000F5DB8"/>
    <w:rsid w:val="00117DC5"/>
    <w:rsid w:val="00120883"/>
    <w:rsid w:val="00122F47"/>
    <w:rsid w:val="0013421F"/>
    <w:rsid w:val="001373E1"/>
    <w:rsid w:val="001505A1"/>
    <w:rsid w:val="001622E8"/>
    <w:rsid w:val="0016501E"/>
    <w:rsid w:val="001677A6"/>
    <w:rsid w:val="00183C03"/>
    <w:rsid w:val="00192BC8"/>
    <w:rsid w:val="001970E7"/>
    <w:rsid w:val="001A46CE"/>
    <w:rsid w:val="001B46CF"/>
    <w:rsid w:val="001B7DC3"/>
    <w:rsid w:val="001C554E"/>
    <w:rsid w:val="001D39B9"/>
    <w:rsid w:val="001E6D2D"/>
    <w:rsid w:val="0020458E"/>
    <w:rsid w:val="00210F8F"/>
    <w:rsid w:val="00215A42"/>
    <w:rsid w:val="00215D63"/>
    <w:rsid w:val="0021656E"/>
    <w:rsid w:val="00233063"/>
    <w:rsid w:val="00246767"/>
    <w:rsid w:val="00270F58"/>
    <w:rsid w:val="0027293A"/>
    <w:rsid w:val="00275906"/>
    <w:rsid w:val="00284F59"/>
    <w:rsid w:val="00293B11"/>
    <w:rsid w:val="002943F4"/>
    <w:rsid w:val="002972B8"/>
    <w:rsid w:val="002A1521"/>
    <w:rsid w:val="002A4F84"/>
    <w:rsid w:val="002A502F"/>
    <w:rsid w:val="002A522A"/>
    <w:rsid w:val="002A57D2"/>
    <w:rsid w:val="002B2596"/>
    <w:rsid w:val="002B3822"/>
    <w:rsid w:val="002B6BE7"/>
    <w:rsid w:val="002B7CB1"/>
    <w:rsid w:val="002C46CC"/>
    <w:rsid w:val="002D34ED"/>
    <w:rsid w:val="002F7796"/>
    <w:rsid w:val="00310BEF"/>
    <w:rsid w:val="00340219"/>
    <w:rsid w:val="0034513D"/>
    <w:rsid w:val="00351BE3"/>
    <w:rsid w:val="003558CD"/>
    <w:rsid w:val="003566AB"/>
    <w:rsid w:val="003675B0"/>
    <w:rsid w:val="0036778E"/>
    <w:rsid w:val="00371F5A"/>
    <w:rsid w:val="003743FC"/>
    <w:rsid w:val="00374D10"/>
    <w:rsid w:val="00384DEF"/>
    <w:rsid w:val="00394ABA"/>
    <w:rsid w:val="003A0548"/>
    <w:rsid w:val="003A115C"/>
    <w:rsid w:val="003A25BC"/>
    <w:rsid w:val="003A43AF"/>
    <w:rsid w:val="003B23D3"/>
    <w:rsid w:val="003B24BD"/>
    <w:rsid w:val="003C792F"/>
    <w:rsid w:val="003C7FE5"/>
    <w:rsid w:val="003D5A55"/>
    <w:rsid w:val="003E0979"/>
    <w:rsid w:val="003E49DE"/>
    <w:rsid w:val="003E4ACE"/>
    <w:rsid w:val="003F1AD9"/>
    <w:rsid w:val="00433470"/>
    <w:rsid w:val="004505DE"/>
    <w:rsid w:val="00450FEF"/>
    <w:rsid w:val="00462594"/>
    <w:rsid w:val="00477E62"/>
    <w:rsid w:val="00485D18"/>
    <w:rsid w:val="00490B2E"/>
    <w:rsid w:val="004954D9"/>
    <w:rsid w:val="004D0BD1"/>
    <w:rsid w:val="004D228D"/>
    <w:rsid w:val="004D29E1"/>
    <w:rsid w:val="004D6B7B"/>
    <w:rsid w:val="004E16F7"/>
    <w:rsid w:val="004F45E1"/>
    <w:rsid w:val="00502054"/>
    <w:rsid w:val="00506105"/>
    <w:rsid w:val="005069FE"/>
    <w:rsid w:val="0050747C"/>
    <w:rsid w:val="00514947"/>
    <w:rsid w:val="00514BFF"/>
    <w:rsid w:val="00514FB2"/>
    <w:rsid w:val="005237BF"/>
    <w:rsid w:val="005238A8"/>
    <w:rsid w:val="00524E32"/>
    <w:rsid w:val="00535C98"/>
    <w:rsid w:val="00563523"/>
    <w:rsid w:val="00570265"/>
    <w:rsid w:val="00570602"/>
    <w:rsid w:val="00574214"/>
    <w:rsid w:val="005811D9"/>
    <w:rsid w:val="005827E5"/>
    <w:rsid w:val="005859A6"/>
    <w:rsid w:val="00593143"/>
    <w:rsid w:val="00597F95"/>
    <w:rsid w:val="005A0AF9"/>
    <w:rsid w:val="005A128A"/>
    <w:rsid w:val="005A257F"/>
    <w:rsid w:val="005A42F7"/>
    <w:rsid w:val="005B6101"/>
    <w:rsid w:val="005B6343"/>
    <w:rsid w:val="005C1CDC"/>
    <w:rsid w:val="005C3EDC"/>
    <w:rsid w:val="005D4A5D"/>
    <w:rsid w:val="005E009D"/>
    <w:rsid w:val="005E483B"/>
    <w:rsid w:val="006014DC"/>
    <w:rsid w:val="00605CBF"/>
    <w:rsid w:val="00630F57"/>
    <w:rsid w:val="0063188B"/>
    <w:rsid w:val="0064252D"/>
    <w:rsid w:val="0064264B"/>
    <w:rsid w:val="0064731C"/>
    <w:rsid w:val="00661EAD"/>
    <w:rsid w:val="00670B93"/>
    <w:rsid w:val="00672AC3"/>
    <w:rsid w:val="00674DD2"/>
    <w:rsid w:val="00675CAB"/>
    <w:rsid w:val="0068386A"/>
    <w:rsid w:val="0069350A"/>
    <w:rsid w:val="006A4074"/>
    <w:rsid w:val="006B04DC"/>
    <w:rsid w:val="006C61F8"/>
    <w:rsid w:val="006D050F"/>
    <w:rsid w:val="006D0AB0"/>
    <w:rsid w:val="006D328D"/>
    <w:rsid w:val="006E7D0F"/>
    <w:rsid w:val="006F008B"/>
    <w:rsid w:val="006F0A59"/>
    <w:rsid w:val="006F410F"/>
    <w:rsid w:val="007001BC"/>
    <w:rsid w:val="00702550"/>
    <w:rsid w:val="00703B3E"/>
    <w:rsid w:val="007225DC"/>
    <w:rsid w:val="0072535F"/>
    <w:rsid w:val="0073427A"/>
    <w:rsid w:val="00736B72"/>
    <w:rsid w:val="0075104B"/>
    <w:rsid w:val="00763F73"/>
    <w:rsid w:val="00764ED9"/>
    <w:rsid w:val="0076676E"/>
    <w:rsid w:val="00781C98"/>
    <w:rsid w:val="00790C19"/>
    <w:rsid w:val="007B0CE8"/>
    <w:rsid w:val="007B44B6"/>
    <w:rsid w:val="007B7E2E"/>
    <w:rsid w:val="007C17E8"/>
    <w:rsid w:val="007E0DEC"/>
    <w:rsid w:val="007E15F6"/>
    <w:rsid w:val="007E2800"/>
    <w:rsid w:val="007E2C3F"/>
    <w:rsid w:val="007E4AC5"/>
    <w:rsid w:val="007E5555"/>
    <w:rsid w:val="007E773A"/>
    <w:rsid w:val="007F10C9"/>
    <w:rsid w:val="007F38A5"/>
    <w:rsid w:val="008161E3"/>
    <w:rsid w:val="00836A6B"/>
    <w:rsid w:val="00846452"/>
    <w:rsid w:val="00851151"/>
    <w:rsid w:val="00854172"/>
    <w:rsid w:val="0087361F"/>
    <w:rsid w:val="00873629"/>
    <w:rsid w:val="00876D3F"/>
    <w:rsid w:val="00881002"/>
    <w:rsid w:val="0088223D"/>
    <w:rsid w:val="008A19B2"/>
    <w:rsid w:val="008A455F"/>
    <w:rsid w:val="008A6632"/>
    <w:rsid w:val="008B309D"/>
    <w:rsid w:val="008C05E5"/>
    <w:rsid w:val="008C7A74"/>
    <w:rsid w:val="008D1924"/>
    <w:rsid w:val="008D5BFA"/>
    <w:rsid w:val="008E155E"/>
    <w:rsid w:val="008E1DB0"/>
    <w:rsid w:val="008E4447"/>
    <w:rsid w:val="008F197C"/>
    <w:rsid w:val="00904E71"/>
    <w:rsid w:val="00905EA6"/>
    <w:rsid w:val="00913AEA"/>
    <w:rsid w:val="00915EB4"/>
    <w:rsid w:val="009272EC"/>
    <w:rsid w:val="00936287"/>
    <w:rsid w:val="009373AA"/>
    <w:rsid w:val="0095289D"/>
    <w:rsid w:val="00961880"/>
    <w:rsid w:val="00961AB6"/>
    <w:rsid w:val="00995935"/>
    <w:rsid w:val="009A102C"/>
    <w:rsid w:val="009A734B"/>
    <w:rsid w:val="009B7068"/>
    <w:rsid w:val="009C0E55"/>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223C"/>
    <w:rsid w:val="00A156D9"/>
    <w:rsid w:val="00A24879"/>
    <w:rsid w:val="00A428C2"/>
    <w:rsid w:val="00A435E8"/>
    <w:rsid w:val="00A51D93"/>
    <w:rsid w:val="00A53FFF"/>
    <w:rsid w:val="00A60912"/>
    <w:rsid w:val="00A61B79"/>
    <w:rsid w:val="00A61EED"/>
    <w:rsid w:val="00A6682D"/>
    <w:rsid w:val="00A87523"/>
    <w:rsid w:val="00A8775F"/>
    <w:rsid w:val="00A9227E"/>
    <w:rsid w:val="00A92A90"/>
    <w:rsid w:val="00AA6B08"/>
    <w:rsid w:val="00AB5C71"/>
    <w:rsid w:val="00AE7CDF"/>
    <w:rsid w:val="00AF7A50"/>
    <w:rsid w:val="00B24FF3"/>
    <w:rsid w:val="00B257C7"/>
    <w:rsid w:val="00B37D93"/>
    <w:rsid w:val="00B464C4"/>
    <w:rsid w:val="00B60F58"/>
    <w:rsid w:val="00B63AC8"/>
    <w:rsid w:val="00B9598F"/>
    <w:rsid w:val="00BA6E7D"/>
    <w:rsid w:val="00BB056E"/>
    <w:rsid w:val="00BC32B7"/>
    <w:rsid w:val="00BC794B"/>
    <w:rsid w:val="00BE0C94"/>
    <w:rsid w:val="00BE4D84"/>
    <w:rsid w:val="00BF4AA3"/>
    <w:rsid w:val="00C223DF"/>
    <w:rsid w:val="00C24366"/>
    <w:rsid w:val="00C3375E"/>
    <w:rsid w:val="00C3721D"/>
    <w:rsid w:val="00C40944"/>
    <w:rsid w:val="00C46CB0"/>
    <w:rsid w:val="00C558AD"/>
    <w:rsid w:val="00C65134"/>
    <w:rsid w:val="00C717FC"/>
    <w:rsid w:val="00C72F09"/>
    <w:rsid w:val="00C76F70"/>
    <w:rsid w:val="00C807A7"/>
    <w:rsid w:val="00C82D9F"/>
    <w:rsid w:val="00C85DD1"/>
    <w:rsid w:val="00C86960"/>
    <w:rsid w:val="00C87163"/>
    <w:rsid w:val="00C962A6"/>
    <w:rsid w:val="00C97AE0"/>
    <w:rsid w:val="00CC039B"/>
    <w:rsid w:val="00CC382E"/>
    <w:rsid w:val="00CD0D2C"/>
    <w:rsid w:val="00CD4C5E"/>
    <w:rsid w:val="00CE2B3F"/>
    <w:rsid w:val="00CE4015"/>
    <w:rsid w:val="00CE51D1"/>
    <w:rsid w:val="00CF6B64"/>
    <w:rsid w:val="00D106BD"/>
    <w:rsid w:val="00D156B9"/>
    <w:rsid w:val="00D158C4"/>
    <w:rsid w:val="00D25C9B"/>
    <w:rsid w:val="00D33C0E"/>
    <w:rsid w:val="00D34202"/>
    <w:rsid w:val="00D40154"/>
    <w:rsid w:val="00D40686"/>
    <w:rsid w:val="00D47232"/>
    <w:rsid w:val="00D62E1E"/>
    <w:rsid w:val="00D70FFD"/>
    <w:rsid w:val="00D76BA4"/>
    <w:rsid w:val="00D8427C"/>
    <w:rsid w:val="00D85937"/>
    <w:rsid w:val="00D9307C"/>
    <w:rsid w:val="00DD0326"/>
    <w:rsid w:val="00DD25D5"/>
    <w:rsid w:val="00DE034E"/>
    <w:rsid w:val="00DE3310"/>
    <w:rsid w:val="00DE34F1"/>
    <w:rsid w:val="00DE7137"/>
    <w:rsid w:val="00DF7054"/>
    <w:rsid w:val="00E035E3"/>
    <w:rsid w:val="00E069EA"/>
    <w:rsid w:val="00E125FD"/>
    <w:rsid w:val="00E37239"/>
    <w:rsid w:val="00E373BB"/>
    <w:rsid w:val="00E43AB0"/>
    <w:rsid w:val="00E52607"/>
    <w:rsid w:val="00E563A3"/>
    <w:rsid w:val="00E60155"/>
    <w:rsid w:val="00E646C4"/>
    <w:rsid w:val="00E65CE3"/>
    <w:rsid w:val="00E7669C"/>
    <w:rsid w:val="00E76854"/>
    <w:rsid w:val="00E92703"/>
    <w:rsid w:val="00EA063F"/>
    <w:rsid w:val="00EC579C"/>
    <w:rsid w:val="00EC7DAA"/>
    <w:rsid w:val="00EF3BD8"/>
    <w:rsid w:val="00F108E8"/>
    <w:rsid w:val="00F22D64"/>
    <w:rsid w:val="00F26338"/>
    <w:rsid w:val="00F3251F"/>
    <w:rsid w:val="00F41E53"/>
    <w:rsid w:val="00F43F8A"/>
    <w:rsid w:val="00F53053"/>
    <w:rsid w:val="00F57403"/>
    <w:rsid w:val="00F60CE5"/>
    <w:rsid w:val="00F750F0"/>
    <w:rsid w:val="00F83943"/>
    <w:rsid w:val="00F83E58"/>
    <w:rsid w:val="00F84A2A"/>
    <w:rsid w:val="00F9472C"/>
    <w:rsid w:val="00F965D2"/>
    <w:rsid w:val="00FA20B6"/>
    <w:rsid w:val="00FB639B"/>
    <w:rsid w:val="00FC6B69"/>
    <w:rsid w:val="00FD079F"/>
    <w:rsid w:val="00FD5FAE"/>
    <w:rsid w:val="00FD720B"/>
    <w:rsid w:val="00FF4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114299"/>
  <w15:chartTrackingRefBased/>
  <w15:docId w15:val="{848DA24C-AA5C-4F97-BCC9-29507F23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paragraph" w:styleId="Listenabsatz">
    <w:name w:val="List Paragraph"/>
    <w:basedOn w:val="Standard"/>
    <w:uiPriority w:val="34"/>
    <w:qFormat/>
    <w:rsid w:val="00E563A3"/>
    <w:pPr>
      <w:ind w:left="720"/>
      <w:contextualSpacing/>
    </w:pPr>
  </w:style>
  <w:style w:type="paragraph" w:styleId="berarbeitung">
    <w:name w:val="Revision"/>
    <w:hidden/>
    <w:uiPriority w:val="99"/>
    <w:semiHidden/>
    <w:rsid w:val="0023306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948656">
      <w:bodyDiv w:val="1"/>
      <w:marLeft w:val="0"/>
      <w:marRight w:val="0"/>
      <w:marTop w:val="0"/>
      <w:marBottom w:val="0"/>
      <w:divBdr>
        <w:top w:val="none" w:sz="0" w:space="0" w:color="auto"/>
        <w:left w:val="none" w:sz="0" w:space="0" w:color="auto"/>
        <w:bottom w:val="none" w:sz="0" w:space="0" w:color="auto"/>
        <w:right w:val="none" w:sz="0" w:space="0" w:color="auto"/>
      </w:divBdr>
    </w:div>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2124</Words>
  <Characters>14746</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16837</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
  <cp:lastModifiedBy>Hainbach Susanne</cp:lastModifiedBy>
  <cp:revision>10</cp:revision>
  <cp:lastPrinted>2022-10-20T05:35:00Z</cp:lastPrinted>
  <dcterms:created xsi:type="dcterms:W3CDTF">2022-10-20T06:43:00Z</dcterms:created>
  <dcterms:modified xsi:type="dcterms:W3CDTF">2022-10-20T12:03:00Z</dcterms:modified>
</cp:coreProperties>
</file>